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80B" w:rsidRPr="00D72248" w:rsidRDefault="00844721" w:rsidP="00844721">
      <w:pPr>
        <w:jc w:val="center"/>
        <w:rPr>
          <w:b/>
          <w:bCs/>
          <w:sz w:val="32"/>
          <w:szCs w:val="32"/>
        </w:rPr>
      </w:pPr>
      <w:r w:rsidRPr="00D72248">
        <w:rPr>
          <w:b/>
          <w:bCs/>
          <w:sz w:val="32"/>
          <w:szCs w:val="32"/>
        </w:rPr>
        <w:t xml:space="preserve">RACIAL JUSTICE TASK FORCE ADULT </w:t>
      </w:r>
      <w:r w:rsidR="00E65A1C" w:rsidRPr="00D72248">
        <w:rPr>
          <w:b/>
          <w:bCs/>
          <w:sz w:val="32"/>
          <w:szCs w:val="32"/>
        </w:rPr>
        <w:t xml:space="preserve">EDUCATION </w:t>
      </w:r>
      <w:r w:rsidRPr="00D72248">
        <w:rPr>
          <w:b/>
          <w:bCs/>
          <w:sz w:val="32"/>
          <w:szCs w:val="32"/>
        </w:rPr>
        <w:t>RESOURCES</w:t>
      </w:r>
    </w:p>
    <w:p w:rsidR="00844721" w:rsidRDefault="00844721" w:rsidP="00844721">
      <w:pPr>
        <w:jc w:val="center"/>
      </w:pPr>
    </w:p>
    <w:p w:rsidR="00DF1BAC" w:rsidRPr="00E65A1C" w:rsidRDefault="00DF1BAC" w:rsidP="006549D3">
      <w:pPr>
        <w:rPr>
          <w:i/>
          <w:iCs/>
          <w:sz w:val="32"/>
          <w:szCs w:val="32"/>
        </w:rPr>
      </w:pPr>
      <w:r w:rsidRPr="00E65A1C">
        <w:rPr>
          <w:i/>
          <w:iCs/>
          <w:sz w:val="32"/>
          <w:szCs w:val="32"/>
        </w:rPr>
        <w:t>Be the Bridge Recommended Resources</w:t>
      </w:r>
    </w:p>
    <w:p w:rsidR="00DF1BAC" w:rsidRPr="00E65A1C" w:rsidRDefault="00DF1BAC" w:rsidP="006549D3">
      <w:pPr>
        <w:rPr>
          <w:i/>
          <w:iCs/>
          <w:sz w:val="32"/>
          <w:szCs w:val="32"/>
        </w:rPr>
      </w:pPr>
      <w:r w:rsidRPr="00E65A1C">
        <w:rPr>
          <w:i/>
          <w:iCs/>
          <w:sz w:val="32"/>
          <w:szCs w:val="32"/>
        </w:rPr>
        <w:t xml:space="preserve">     </w:t>
      </w:r>
      <w:hyperlink r:id="rId4" w:history="1">
        <w:r w:rsidRPr="00E65A1C">
          <w:rPr>
            <w:rStyle w:val="Hyperlink"/>
            <w:i/>
            <w:iCs/>
            <w:sz w:val="32"/>
            <w:szCs w:val="32"/>
          </w:rPr>
          <w:t>Be the Bridge Recommended Resources</w:t>
        </w:r>
      </w:hyperlink>
    </w:p>
    <w:p w:rsidR="006549D3" w:rsidRPr="00E65A1C" w:rsidRDefault="006549D3" w:rsidP="006549D3">
      <w:pPr>
        <w:rPr>
          <w:sz w:val="32"/>
          <w:szCs w:val="32"/>
        </w:rPr>
      </w:pPr>
      <w:r w:rsidRPr="00E65A1C">
        <w:rPr>
          <w:i/>
          <w:iCs/>
          <w:sz w:val="32"/>
          <w:szCs w:val="32"/>
        </w:rPr>
        <w:t>Born a Crime: Stories from a South African Childhood</w:t>
      </w:r>
      <w:r w:rsidRPr="00E65A1C">
        <w:rPr>
          <w:sz w:val="32"/>
          <w:szCs w:val="32"/>
        </w:rPr>
        <w:t xml:space="preserve"> by Trevor Noah (2019)</w:t>
      </w:r>
    </w:p>
    <w:p w:rsidR="006549D3" w:rsidRPr="00E65A1C" w:rsidRDefault="006549D3" w:rsidP="006549D3">
      <w:pPr>
        <w:rPr>
          <w:sz w:val="32"/>
          <w:szCs w:val="32"/>
        </w:rPr>
      </w:pPr>
      <w:r w:rsidRPr="00E65A1C">
        <w:rPr>
          <w:i/>
          <w:iCs/>
          <w:sz w:val="32"/>
          <w:szCs w:val="32"/>
        </w:rPr>
        <w:t>Dear Church: A Love Letter from a Black Preacher to the Whitest Denomination in the US</w:t>
      </w:r>
      <w:r w:rsidRPr="00E65A1C">
        <w:rPr>
          <w:sz w:val="32"/>
          <w:szCs w:val="32"/>
        </w:rPr>
        <w:t xml:space="preserve"> by Lenny Duncan (2019) </w:t>
      </w:r>
    </w:p>
    <w:p w:rsidR="00EA63D1" w:rsidRPr="00E65A1C" w:rsidRDefault="00EA63D1" w:rsidP="006549D3">
      <w:pPr>
        <w:rPr>
          <w:i/>
          <w:iCs/>
          <w:sz w:val="32"/>
          <w:szCs w:val="32"/>
        </w:rPr>
      </w:pPr>
      <w:r w:rsidRPr="00E65A1C">
        <w:rPr>
          <w:sz w:val="32"/>
          <w:szCs w:val="32"/>
        </w:rPr>
        <w:t>Dialogues on Race</w:t>
      </w:r>
      <w:r w:rsidRPr="00E65A1C">
        <w:rPr>
          <w:i/>
          <w:iCs/>
          <w:sz w:val="32"/>
          <w:szCs w:val="32"/>
        </w:rPr>
        <w:t xml:space="preserve"> published by Augsburg Fortress (leader and learner editions)</w:t>
      </w:r>
    </w:p>
    <w:p w:rsidR="00E435C6" w:rsidRDefault="00E435C6" w:rsidP="006549D3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Faithful Steps: </w:t>
      </w:r>
      <w:r w:rsidR="001809E8">
        <w:rPr>
          <w:i/>
          <w:iCs/>
          <w:sz w:val="32"/>
          <w:szCs w:val="32"/>
        </w:rPr>
        <w:t>A Step-by-Step Guide for Congregations Starting to Engage in Racial Justice</w:t>
      </w:r>
    </w:p>
    <w:p w:rsidR="001809E8" w:rsidRDefault="001809E8" w:rsidP="006549D3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</w:t>
      </w:r>
      <w:hyperlink r:id="rId5" w:history="1">
        <w:r w:rsidRPr="001809E8">
          <w:rPr>
            <w:rStyle w:val="Hyperlink"/>
            <w:i/>
            <w:iCs/>
            <w:sz w:val="32"/>
            <w:szCs w:val="32"/>
          </w:rPr>
          <w:t>Guide for Churches Starting into Racial Justice</w:t>
        </w:r>
      </w:hyperlink>
    </w:p>
    <w:p w:rsidR="006549D3" w:rsidRPr="00E65A1C" w:rsidRDefault="006549D3" w:rsidP="006549D3">
      <w:pPr>
        <w:rPr>
          <w:sz w:val="32"/>
          <w:szCs w:val="32"/>
        </w:rPr>
      </w:pPr>
      <w:r w:rsidRPr="00E65A1C">
        <w:rPr>
          <w:i/>
          <w:iCs/>
          <w:sz w:val="32"/>
          <w:szCs w:val="32"/>
        </w:rPr>
        <w:t>How to be an Antiracist</w:t>
      </w:r>
      <w:r w:rsidRPr="00E65A1C">
        <w:rPr>
          <w:sz w:val="32"/>
          <w:szCs w:val="32"/>
        </w:rPr>
        <w:t xml:space="preserve"> (2019) by Ibram X Kendi</w:t>
      </w:r>
    </w:p>
    <w:p w:rsidR="00BF0445" w:rsidRPr="00E65A1C" w:rsidRDefault="00BF0445" w:rsidP="006549D3">
      <w:pPr>
        <w:rPr>
          <w:i/>
          <w:iCs/>
          <w:sz w:val="32"/>
          <w:szCs w:val="32"/>
        </w:rPr>
      </w:pPr>
      <w:r w:rsidRPr="00E65A1C">
        <w:rPr>
          <w:i/>
          <w:iCs/>
          <w:sz w:val="32"/>
          <w:szCs w:val="32"/>
        </w:rPr>
        <w:t xml:space="preserve">Racial Equity Glossary of Terms </w:t>
      </w:r>
    </w:p>
    <w:p w:rsidR="00BF0445" w:rsidRPr="00E65A1C" w:rsidRDefault="00BF0445" w:rsidP="006549D3">
      <w:pPr>
        <w:rPr>
          <w:sz w:val="32"/>
          <w:szCs w:val="32"/>
        </w:rPr>
      </w:pPr>
      <w:r w:rsidRPr="00E65A1C">
        <w:rPr>
          <w:sz w:val="32"/>
          <w:szCs w:val="32"/>
        </w:rPr>
        <w:t xml:space="preserve">     </w:t>
      </w:r>
      <w:hyperlink r:id="rId6" w:history="1">
        <w:r w:rsidRPr="00E65A1C">
          <w:rPr>
            <w:rStyle w:val="Hyperlink"/>
            <w:sz w:val="32"/>
            <w:szCs w:val="32"/>
          </w:rPr>
          <w:t>Racial Equity Glossary of Terms</w:t>
        </w:r>
      </w:hyperlink>
    </w:p>
    <w:p w:rsidR="00BF0445" w:rsidRPr="00E65A1C" w:rsidRDefault="00BF0445" w:rsidP="006549D3">
      <w:pPr>
        <w:rPr>
          <w:i/>
          <w:iCs/>
          <w:sz w:val="32"/>
          <w:szCs w:val="32"/>
        </w:rPr>
      </w:pPr>
      <w:r w:rsidRPr="00E65A1C">
        <w:rPr>
          <w:i/>
          <w:iCs/>
          <w:sz w:val="32"/>
          <w:szCs w:val="32"/>
        </w:rPr>
        <w:t>Racial Equity Resources</w:t>
      </w:r>
    </w:p>
    <w:p w:rsidR="00BF0445" w:rsidRPr="00E65A1C" w:rsidRDefault="00BF0445" w:rsidP="006549D3">
      <w:pPr>
        <w:rPr>
          <w:i/>
          <w:iCs/>
          <w:sz w:val="32"/>
          <w:szCs w:val="32"/>
        </w:rPr>
      </w:pPr>
      <w:r w:rsidRPr="00E65A1C">
        <w:rPr>
          <w:i/>
          <w:iCs/>
          <w:sz w:val="32"/>
          <w:szCs w:val="32"/>
        </w:rPr>
        <w:t xml:space="preserve">     </w:t>
      </w:r>
      <w:hyperlink r:id="rId7" w:history="1">
        <w:r w:rsidRPr="00E65A1C">
          <w:rPr>
            <w:rStyle w:val="Hyperlink"/>
            <w:i/>
            <w:iCs/>
            <w:sz w:val="32"/>
            <w:szCs w:val="32"/>
          </w:rPr>
          <w:t>Racial Equity Tools</w:t>
        </w:r>
      </w:hyperlink>
    </w:p>
    <w:p w:rsidR="00DF1BAC" w:rsidRPr="00E65A1C" w:rsidRDefault="00DF1BAC" w:rsidP="006549D3">
      <w:pPr>
        <w:rPr>
          <w:sz w:val="32"/>
          <w:szCs w:val="32"/>
        </w:rPr>
      </w:pPr>
      <w:r w:rsidRPr="00E65A1C">
        <w:rPr>
          <w:i/>
          <w:iCs/>
          <w:sz w:val="32"/>
          <w:szCs w:val="32"/>
        </w:rPr>
        <w:t>Racial Justice Glossary of Terms</w:t>
      </w:r>
      <w:r w:rsidRPr="00E65A1C">
        <w:rPr>
          <w:sz w:val="32"/>
          <w:szCs w:val="32"/>
        </w:rPr>
        <w:t xml:space="preserve"> (Be the Bridge)  </w:t>
      </w:r>
    </w:p>
    <w:p w:rsidR="00DF1BAC" w:rsidRPr="00E65A1C" w:rsidRDefault="00DF1BAC" w:rsidP="006549D3">
      <w:pPr>
        <w:rPr>
          <w:sz w:val="32"/>
          <w:szCs w:val="32"/>
        </w:rPr>
      </w:pPr>
      <w:hyperlink r:id="rId8" w:history="1">
        <w:r w:rsidRPr="00E65A1C">
          <w:rPr>
            <w:rStyle w:val="Hyperlink"/>
            <w:sz w:val="32"/>
            <w:szCs w:val="32"/>
            <w:u w:val="none"/>
          </w:rPr>
          <w:t xml:space="preserve">        Racial Justice Glossary of Terms</w:t>
        </w:r>
      </w:hyperlink>
      <w:r w:rsidRPr="00E65A1C">
        <w:rPr>
          <w:sz w:val="32"/>
          <w:szCs w:val="32"/>
        </w:rPr>
        <w:t xml:space="preserve"> </w:t>
      </w:r>
    </w:p>
    <w:p w:rsidR="00E435C6" w:rsidRPr="00E435C6" w:rsidRDefault="00E435C6" w:rsidP="006549D3">
      <w:pPr>
        <w:rPr>
          <w:rStyle w:val="Emphasis"/>
          <w:rFonts w:cstheme="minorHAnsi"/>
          <w:i w:val="0"/>
          <w:iCs w:val="0"/>
          <w:color w:val="000000"/>
          <w:sz w:val="32"/>
          <w:szCs w:val="32"/>
        </w:rPr>
      </w:pPr>
      <w:bookmarkStart w:id="0" w:name="_Hlk203427012"/>
      <w:r>
        <w:rPr>
          <w:rStyle w:val="Emphasis"/>
          <w:rFonts w:cstheme="minorHAnsi"/>
          <w:color w:val="000000"/>
          <w:sz w:val="32"/>
          <w:szCs w:val="32"/>
        </w:rPr>
        <w:t xml:space="preserve">Raising White Kids: Bringing Up Children in Racially Unjust America </w:t>
      </w:r>
      <w:r w:rsidRPr="00E435C6">
        <w:rPr>
          <w:rStyle w:val="Emphasis"/>
          <w:rFonts w:cstheme="minorHAnsi"/>
          <w:i w:val="0"/>
          <w:iCs w:val="0"/>
          <w:color w:val="000000"/>
          <w:sz w:val="32"/>
          <w:szCs w:val="32"/>
        </w:rPr>
        <w:t>by Jennifer Harvey</w:t>
      </w:r>
    </w:p>
    <w:bookmarkEnd w:id="0"/>
    <w:p w:rsidR="008C1DC1" w:rsidRPr="008C1DC1" w:rsidRDefault="008C1DC1" w:rsidP="006549D3">
      <w:pPr>
        <w:rPr>
          <w:i/>
          <w:iCs/>
          <w:sz w:val="32"/>
          <w:szCs w:val="32"/>
        </w:rPr>
      </w:pPr>
      <w:r w:rsidRPr="008C1DC1">
        <w:rPr>
          <w:rStyle w:val="Emphasis"/>
          <w:rFonts w:cstheme="minorHAnsi"/>
          <w:color w:val="000000"/>
          <w:sz w:val="32"/>
          <w:szCs w:val="32"/>
        </w:rPr>
        <w:lastRenderedPageBreak/>
        <w:t>Say Good: Speaking across Hot Topics, Complex Relationships, and Tense Situations</w:t>
      </w:r>
      <w:r>
        <w:rPr>
          <w:rStyle w:val="Emphasis"/>
          <w:rFonts w:cstheme="minorHAnsi"/>
          <w:color w:val="000000"/>
          <w:sz w:val="32"/>
          <w:szCs w:val="32"/>
        </w:rPr>
        <w:t xml:space="preserve"> </w:t>
      </w:r>
      <w:r w:rsidRPr="008C1DC1">
        <w:rPr>
          <w:rStyle w:val="Emphasis"/>
          <w:rFonts w:cstheme="minorHAnsi"/>
          <w:i w:val="0"/>
          <w:iCs w:val="0"/>
          <w:color w:val="000000"/>
          <w:sz w:val="32"/>
          <w:szCs w:val="32"/>
        </w:rPr>
        <w:t>by Ashlee Eiland</w:t>
      </w:r>
      <w:r>
        <w:rPr>
          <w:rStyle w:val="Emphasis"/>
          <w:rFonts w:cstheme="minorHAnsi"/>
          <w:color w:val="000000"/>
          <w:sz w:val="32"/>
          <w:szCs w:val="32"/>
        </w:rPr>
        <w:t xml:space="preserve"> </w:t>
      </w:r>
    </w:p>
    <w:p w:rsidR="006549D3" w:rsidRPr="00E65A1C" w:rsidRDefault="006549D3" w:rsidP="006549D3">
      <w:pPr>
        <w:rPr>
          <w:sz w:val="32"/>
          <w:szCs w:val="32"/>
        </w:rPr>
      </w:pPr>
      <w:proofErr w:type="gramStart"/>
      <w:r w:rsidRPr="00E65A1C">
        <w:rPr>
          <w:i/>
          <w:iCs/>
          <w:sz w:val="32"/>
          <w:szCs w:val="32"/>
        </w:rPr>
        <w:t>So</w:t>
      </w:r>
      <w:proofErr w:type="gramEnd"/>
      <w:r w:rsidRPr="00E65A1C">
        <w:rPr>
          <w:i/>
          <w:iCs/>
          <w:sz w:val="32"/>
          <w:szCs w:val="32"/>
        </w:rPr>
        <w:t xml:space="preserve"> You Want to Talk about Race</w:t>
      </w:r>
      <w:r w:rsidRPr="00E65A1C">
        <w:rPr>
          <w:sz w:val="32"/>
          <w:szCs w:val="32"/>
        </w:rPr>
        <w:t xml:space="preserve"> by Ijeoma Oluo (2019)</w:t>
      </w:r>
    </w:p>
    <w:p w:rsidR="006549D3" w:rsidRPr="00E65A1C" w:rsidRDefault="006549D3" w:rsidP="006549D3">
      <w:pPr>
        <w:rPr>
          <w:sz w:val="32"/>
          <w:szCs w:val="32"/>
        </w:rPr>
      </w:pPr>
      <w:r w:rsidRPr="00E65A1C">
        <w:rPr>
          <w:i/>
          <w:iCs/>
          <w:sz w:val="32"/>
          <w:szCs w:val="32"/>
        </w:rPr>
        <w:t xml:space="preserve">Stamped From the Beginning: The Definitive History of Racist Ideas in America </w:t>
      </w:r>
      <w:r w:rsidRPr="00E65A1C">
        <w:rPr>
          <w:sz w:val="32"/>
          <w:szCs w:val="32"/>
        </w:rPr>
        <w:t>by Ibram X Kendi (2017) (Workbook available)</w:t>
      </w:r>
    </w:p>
    <w:p w:rsidR="006549D3" w:rsidRPr="00E65A1C" w:rsidRDefault="006549D3" w:rsidP="006549D3">
      <w:pPr>
        <w:rPr>
          <w:sz w:val="32"/>
          <w:szCs w:val="32"/>
        </w:rPr>
      </w:pPr>
      <w:r w:rsidRPr="00E65A1C">
        <w:rPr>
          <w:i/>
          <w:iCs/>
          <w:sz w:val="32"/>
          <w:szCs w:val="32"/>
        </w:rPr>
        <w:t>Sundown Towns: A Hidden Dimension of American Racism</w:t>
      </w:r>
      <w:r w:rsidRPr="00E65A1C">
        <w:rPr>
          <w:sz w:val="32"/>
          <w:szCs w:val="32"/>
        </w:rPr>
        <w:t xml:space="preserve"> by James Loewen (2018) </w:t>
      </w:r>
    </w:p>
    <w:p w:rsidR="006549D3" w:rsidRPr="00E65A1C" w:rsidRDefault="006549D3" w:rsidP="006549D3">
      <w:pPr>
        <w:rPr>
          <w:sz w:val="32"/>
          <w:szCs w:val="32"/>
        </w:rPr>
      </w:pPr>
      <w:r w:rsidRPr="00E65A1C">
        <w:rPr>
          <w:i/>
          <w:iCs/>
          <w:sz w:val="32"/>
          <w:szCs w:val="32"/>
        </w:rPr>
        <w:t>The Cross and the Lynching Tree</w:t>
      </w:r>
      <w:r w:rsidRPr="00E65A1C">
        <w:rPr>
          <w:sz w:val="32"/>
          <w:szCs w:val="32"/>
        </w:rPr>
        <w:t xml:space="preserve"> by James Cone </w:t>
      </w:r>
    </w:p>
    <w:p w:rsidR="0019069E" w:rsidRPr="00E65A1C" w:rsidRDefault="0019069E" w:rsidP="006549D3">
      <w:pPr>
        <w:rPr>
          <w:sz w:val="32"/>
          <w:szCs w:val="32"/>
        </w:rPr>
      </w:pPr>
      <w:r w:rsidRPr="00E65A1C">
        <w:rPr>
          <w:i/>
          <w:iCs/>
          <w:sz w:val="32"/>
          <w:szCs w:val="32"/>
        </w:rPr>
        <w:t>The Danger of a Single Story</w:t>
      </w:r>
      <w:r w:rsidRPr="00E65A1C">
        <w:rPr>
          <w:sz w:val="32"/>
          <w:szCs w:val="32"/>
        </w:rPr>
        <w:t xml:space="preserve"> by Chimamanda Adichie (TED Talk) </w:t>
      </w:r>
    </w:p>
    <w:p w:rsidR="0019069E" w:rsidRPr="00E65A1C" w:rsidRDefault="0019069E" w:rsidP="006549D3">
      <w:pPr>
        <w:rPr>
          <w:sz w:val="32"/>
          <w:szCs w:val="32"/>
        </w:rPr>
      </w:pPr>
      <w:r w:rsidRPr="00E65A1C">
        <w:rPr>
          <w:sz w:val="32"/>
          <w:szCs w:val="32"/>
        </w:rPr>
        <w:t xml:space="preserve">    </w:t>
      </w:r>
      <w:hyperlink r:id="rId9" w:history="1">
        <w:r w:rsidRPr="00E65A1C">
          <w:rPr>
            <w:rStyle w:val="Hyperlink"/>
            <w:sz w:val="32"/>
            <w:szCs w:val="32"/>
          </w:rPr>
          <w:t>The Danger of a Single Story</w:t>
        </w:r>
      </w:hyperlink>
    </w:p>
    <w:p w:rsidR="00E65A1C" w:rsidRDefault="00E65A1C" w:rsidP="006549D3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The Racist Roots of American Policing</w:t>
      </w:r>
    </w:p>
    <w:p w:rsidR="00E65A1C" w:rsidRDefault="00E97743" w:rsidP="006549D3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</w:t>
      </w:r>
      <w:hyperlink r:id="rId10" w:history="1">
        <w:r w:rsidRPr="00E97743">
          <w:rPr>
            <w:rStyle w:val="Hyperlink"/>
            <w:i/>
            <w:iCs/>
            <w:sz w:val="32"/>
            <w:szCs w:val="32"/>
          </w:rPr>
          <w:t>The Racist Roots of American Policing</w:t>
        </w:r>
      </w:hyperlink>
    </w:p>
    <w:p w:rsidR="00E435C6" w:rsidRDefault="00E435C6" w:rsidP="006549D3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The History of Whiteness</w:t>
      </w:r>
    </w:p>
    <w:p w:rsidR="00E435C6" w:rsidRDefault="00E435C6" w:rsidP="006549D3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</w:t>
      </w:r>
      <w:hyperlink r:id="rId11" w:history="1">
        <w:r w:rsidRPr="00E435C6">
          <w:rPr>
            <w:rStyle w:val="Hyperlink"/>
            <w:i/>
            <w:iCs/>
            <w:sz w:val="32"/>
            <w:szCs w:val="32"/>
          </w:rPr>
          <w:t>The History of Whiteness</w:t>
        </w:r>
      </w:hyperlink>
    </w:p>
    <w:p w:rsidR="006549D3" w:rsidRPr="00E65A1C" w:rsidRDefault="006549D3" w:rsidP="006549D3">
      <w:pPr>
        <w:rPr>
          <w:sz w:val="32"/>
          <w:szCs w:val="32"/>
        </w:rPr>
      </w:pPr>
      <w:r w:rsidRPr="00E65A1C">
        <w:rPr>
          <w:i/>
          <w:iCs/>
          <w:sz w:val="32"/>
          <w:szCs w:val="32"/>
        </w:rPr>
        <w:t>White by Law: The Legal Construction of Race</w:t>
      </w:r>
      <w:r w:rsidRPr="00E65A1C">
        <w:rPr>
          <w:sz w:val="32"/>
          <w:szCs w:val="32"/>
        </w:rPr>
        <w:t xml:space="preserve"> by Ian Haney Lopez (2006)</w:t>
      </w:r>
    </w:p>
    <w:p w:rsidR="006549D3" w:rsidRPr="00E65A1C" w:rsidRDefault="006549D3" w:rsidP="006549D3">
      <w:pPr>
        <w:rPr>
          <w:sz w:val="32"/>
          <w:szCs w:val="32"/>
        </w:rPr>
      </w:pPr>
      <w:r w:rsidRPr="00E65A1C">
        <w:rPr>
          <w:i/>
          <w:iCs/>
          <w:sz w:val="32"/>
          <w:szCs w:val="32"/>
        </w:rPr>
        <w:t>White Fragility: Why It’s So Hard for White People to Talk About Racism</w:t>
      </w:r>
      <w:r w:rsidRPr="00E65A1C">
        <w:rPr>
          <w:sz w:val="32"/>
          <w:szCs w:val="32"/>
        </w:rPr>
        <w:t xml:space="preserve"> by Robin DiAngelo</w:t>
      </w:r>
    </w:p>
    <w:p w:rsidR="006549D3" w:rsidRPr="00E65A1C" w:rsidRDefault="006549D3" w:rsidP="006549D3">
      <w:pPr>
        <w:rPr>
          <w:sz w:val="32"/>
          <w:szCs w:val="32"/>
        </w:rPr>
      </w:pPr>
      <w:r w:rsidRPr="00E65A1C">
        <w:rPr>
          <w:sz w:val="32"/>
          <w:szCs w:val="32"/>
        </w:rPr>
        <w:t xml:space="preserve">     </w:t>
      </w:r>
      <w:hyperlink r:id="rId12" w:history="1">
        <w:r w:rsidRPr="00E65A1C">
          <w:rPr>
            <w:rStyle w:val="Hyperlink"/>
            <w:sz w:val="32"/>
            <w:szCs w:val="32"/>
          </w:rPr>
          <w:t>White Fragility Discussion Guide</w:t>
        </w:r>
      </w:hyperlink>
    </w:p>
    <w:p w:rsidR="006549D3" w:rsidRDefault="006549D3" w:rsidP="006549D3"/>
    <w:p w:rsidR="00844721" w:rsidRDefault="00844721" w:rsidP="006549D3"/>
    <w:sectPr w:rsidR="00844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21"/>
    <w:rsid w:val="000C24A1"/>
    <w:rsid w:val="00155F81"/>
    <w:rsid w:val="001809E8"/>
    <w:rsid w:val="0019069E"/>
    <w:rsid w:val="001C4AEA"/>
    <w:rsid w:val="003B2C1B"/>
    <w:rsid w:val="006549D3"/>
    <w:rsid w:val="00844721"/>
    <w:rsid w:val="0089128A"/>
    <w:rsid w:val="008C1DC1"/>
    <w:rsid w:val="008D4439"/>
    <w:rsid w:val="009534E8"/>
    <w:rsid w:val="00A3280B"/>
    <w:rsid w:val="00B52D2B"/>
    <w:rsid w:val="00BF0445"/>
    <w:rsid w:val="00D108D0"/>
    <w:rsid w:val="00D72248"/>
    <w:rsid w:val="00DF1BAC"/>
    <w:rsid w:val="00E435C6"/>
    <w:rsid w:val="00E65A1C"/>
    <w:rsid w:val="00E844B3"/>
    <w:rsid w:val="00E97743"/>
    <w:rsid w:val="00EA63D1"/>
    <w:rsid w:val="00F6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4F4C"/>
  <w15:chartTrackingRefBased/>
  <w15:docId w15:val="{7CAAAE8C-0723-426C-A11D-E0C36BD6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7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7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7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7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7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7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7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72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49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9D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C1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8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25031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thebridge.com/racial-justice-glossary-of-terms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acialequitytools.org/" TargetMode="External"/><Relationship Id="rId12" Type="http://schemas.openxmlformats.org/officeDocument/2006/relationships/hyperlink" Target="https://www.beacon.org/Assets/PDFs/white_fragility_disc_guid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cialequitytools.org/glossary" TargetMode="External"/><Relationship Id="rId11" Type="http://schemas.openxmlformats.org/officeDocument/2006/relationships/hyperlink" Target="https://www.youtube.com/watch?v=dfJAp7NwgVA" TargetMode="External"/><Relationship Id="rId5" Type="http://schemas.openxmlformats.org/officeDocument/2006/relationships/hyperlink" Target="https://mpls-synod.org/wp-content/uploads/Faithful-Steps_interactive.pdf" TargetMode="External"/><Relationship Id="rId10" Type="http://schemas.openxmlformats.org/officeDocument/2006/relationships/hyperlink" Target="https://theconversation.com/the-racist-roots-of-american-policing-from-slave-patrols-to-traffic-stops-112816" TargetMode="External"/><Relationship Id="rId4" Type="http://schemas.openxmlformats.org/officeDocument/2006/relationships/hyperlink" Target="https://bethebridge.com/we-recommend/" TargetMode="External"/><Relationship Id="rId9" Type="http://schemas.openxmlformats.org/officeDocument/2006/relationships/hyperlink" Target="https://www.youtube.com/watch?v=LmjKUDo7gSQ&amp;t=24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Webb</dc:creator>
  <cp:keywords/>
  <dc:description/>
  <cp:lastModifiedBy>Dawn Webb</cp:lastModifiedBy>
  <cp:revision>9</cp:revision>
  <dcterms:created xsi:type="dcterms:W3CDTF">2025-07-15T01:41:00Z</dcterms:created>
  <dcterms:modified xsi:type="dcterms:W3CDTF">2025-12-02T18:23:00Z</dcterms:modified>
</cp:coreProperties>
</file>