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61A75" w14:textId="77777777" w:rsidR="001A5485" w:rsidRPr="008E73F4" w:rsidRDefault="00000000">
      <w:pPr>
        <w:pStyle w:val="Heading1"/>
        <w:spacing w:before="68" w:line="275" w:lineRule="exact"/>
        <w:ind w:left="3142"/>
        <w:rPr>
          <w:sz w:val="22"/>
          <w:szCs w:val="22"/>
          <w:u w:val="none"/>
        </w:rPr>
      </w:pPr>
      <w:r w:rsidRPr="008E73F4">
        <w:rPr>
          <w:sz w:val="22"/>
          <w:szCs w:val="22"/>
          <w:u w:val="none"/>
        </w:rPr>
        <w:t>Assistant</w:t>
      </w:r>
      <w:r w:rsidRPr="008E73F4">
        <w:rPr>
          <w:spacing w:val="-1"/>
          <w:sz w:val="22"/>
          <w:szCs w:val="22"/>
          <w:u w:val="none"/>
        </w:rPr>
        <w:t xml:space="preserve"> </w:t>
      </w:r>
      <w:r w:rsidRPr="008E73F4">
        <w:rPr>
          <w:sz w:val="22"/>
          <w:szCs w:val="22"/>
          <w:u w:val="none"/>
        </w:rPr>
        <w:t>to</w:t>
      </w:r>
      <w:r w:rsidRPr="008E73F4">
        <w:rPr>
          <w:spacing w:val="-2"/>
          <w:sz w:val="22"/>
          <w:szCs w:val="22"/>
          <w:u w:val="none"/>
        </w:rPr>
        <w:t xml:space="preserve"> </w:t>
      </w:r>
      <w:r w:rsidRPr="008E73F4">
        <w:rPr>
          <w:sz w:val="22"/>
          <w:szCs w:val="22"/>
          <w:u w:val="none"/>
        </w:rPr>
        <w:t>the</w:t>
      </w:r>
      <w:r w:rsidRPr="008E73F4">
        <w:rPr>
          <w:spacing w:val="-1"/>
          <w:sz w:val="22"/>
          <w:szCs w:val="22"/>
          <w:u w:val="none"/>
        </w:rPr>
        <w:t xml:space="preserve"> </w:t>
      </w:r>
      <w:r w:rsidRPr="008E73F4">
        <w:rPr>
          <w:sz w:val="22"/>
          <w:szCs w:val="22"/>
          <w:u w:val="none"/>
        </w:rPr>
        <w:t>Bishop</w:t>
      </w:r>
      <w:r w:rsidRPr="008E73F4">
        <w:rPr>
          <w:spacing w:val="-1"/>
          <w:sz w:val="22"/>
          <w:szCs w:val="22"/>
          <w:u w:val="none"/>
        </w:rPr>
        <w:t xml:space="preserve"> </w:t>
      </w:r>
      <w:r w:rsidRPr="008E73F4">
        <w:rPr>
          <w:sz w:val="22"/>
          <w:szCs w:val="22"/>
          <w:u w:val="none"/>
        </w:rPr>
        <w:t>for</w:t>
      </w:r>
      <w:r w:rsidRPr="008E73F4">
        <w:rPr>
          <w:spacing w:val="-2"/>
          <w:sz w:val="22"/>
          <w:szCs w:val="22"/>
          <w:u w:val="none"/>
        </w:rPr>
        <w:t xml:space="preserve"> </w:t>
      </w:r>
      <w:r w:rsidRPr="008E73F4">
        <w:rPr>
          <w:sz w:val="22"/>
          <w:szCs w:val="22"/>
          <w:u w:val="none"/>
        </w:rPr>
        <w:t>Ministry</w:t>
      </w:r>
      <w:r w:rsidRPr="008E73F4">
        <w:rPr>
          <w:spacing w:val="-1"/>
          <w:sz w:val="22"/>
          <w:szCs w:val="22"/>
          <w:u w:val="none"/>
        </w:rPr>
        <w:t xml:space="preserve"> </w:t>
      </w:r>
      <w:r w:rsidRPr="008E73F4">
        <w:rPr>
          <w:spacing w:val="-2"/>
          <w:sz w:val="22"/>
          <w:szCs w:val="22"/>
          <w:u w:val="none"/>
        </w:rPr>
        <w:t>Transition</w:t>
      </w:r>
    </w:p>
    <w:p w14:paraId="0BD1E7D4" w14:textId="77777777" w:rsidR="001A5485" w:rsidRPr="008E73F4" w:rsidRDefault="00000000">
      <w:pPr>
        <w:pStyle w:val="BodyText"/>
        <w:spacing w:line="242" w:lineRule="auto"/>
        <w:ind w:left="3966" w:right="3958" w:firstLine="593"/>
        <w:rPr>
          <w:sz w:val="22"/>
          <w:szCs w:val="22"/>
        </w:rPr>
      </w:pPr>
      <w:r w:rsidRPr="008E73F4">
        <w:rPr>
          <w:sz w:val="22"/>
          <w:szCs w:val="22"/>
        </w:rPr>
        <w:t>Position Description Indiana-Kentucky</w:t>
      </w:r>
      <w:r w:rsidRPr="008E73F4">
        <w:rPr>
          <w:spacing w:val="-15"/>
          <w:sz w:val="22"/>
          <w:szCs w:val="22"/>
        </w:rPr>
        <w:t xml:space="preserve"> </w:t>
      </w:r>
      <w:r w:rsidRPr="008E73F4">
        <w:rPr>
          <w:sz w:val="22"/>
          <w:szCs w:val="22"/>
        </w:rPr>
        <w:t>Synod,</w:t>
      </w:r>
      <w:r w:rsidRPr="008E73F4">
        <w:rPr>
          <w:spacing w:val="-15"/>
          <w:sz w:val="22"/>
          <w:szCs w:val="22"/>
        </w:rPr>
        <w:t xml:space="preserve"> </w:t>
      </w:r>
      <w:r w:rsidRPr="008E73F4">
        <w:rPr>
          <w:sz w:val="22"/>
          <w:szCs w:val="22"/>
        </w:rPr>
        <w:t>ELCA</w:t>
      </w:r>
    </w:p>
    <w:p w14:paraId="0EB76418" w14:textId="77777777" w:rsidR="001A5485" w:rsidRPr="00AE5B9D" w:rsidRDefault="00000000" w:rsidP="00AE5B9D">
      <w:pPr>
        <w:pStyle w:val="Heading1"/>
        <w:spacing w:before="272" w:after="120"/>
        <w:rPr>
          <w:sz w:val="22"/>
          <w:szCs w:val="22"/>
          <w:u w:val="none"/>
        </w:rPr>
      </w:pPr>
      <w:r w:rsidRPr="008E73F4">
        <w:rPr>
          <w:spacing w:val="-2"/>
          <w:sz w:val="22"/>
          <w:szCs w:val="22"/>
          <w:u w:val="thick"/>
        </w:rPr>
        <w:t>Overview</w:t>
      </w:r>
    </w:p>
    <w:p w14:paraId="2C87A96A" w14:textId="77777777" w:rsidR="001A5485" w:rsidRPr="008E73F4" w:rsidRDefault="00000000">
      <w:pPr>
        <w:pStyle w:val="BodyText"/>
        <w:ind w:left="142" w:right="193" w:firstLine="0"/>
        <w:rPr>
          <w:sz w:val="22"/>
          <w:szCs w:val="22"/>
        </w:rPr>
      </w:pPr>
      <w:r w:rsidRPr="008E73F4">
        <w:rPr>
          <w:sz w:val="22"/>
          <w:szCs w:val="22"/>
        </w:rPr>
        <w:t>The Indiana-Kentucky Synod Assistant to the Bishop for Ministry Transition reports directly to the bishop of the synod and serves to both represent the Office of the Bishop and to initiate, lead, and coordinate particular aspects of the synod’s ministry, guided by the synod’s mission, vision, priorities, and core values, in consultation with the bishop, and in partnership with other synod staff, the Synod Council, Conference Deans, and</w:t>
      </w:r>
      <w:r w:rsidRPr="008E73F4">
        <w:rPr>
          <w:spacing w:val="-3"/>
          <w:sz w:val="22"/>
          <w:szCs w:val="22"/>
        </w:rPr>
        <w:t xml:space="preserve"> </w:t>
      </w:r>
      <w:r w:rsidRPr="008E73F4">
        <w:rPr>
          <w:sz w:val="22"/>
          <w:szCs w:val="22"/>
        </w:rPr>
        <w:t>other</w:t>
      </w:r>
      <w:r w:rsidRPr="008E73F4">
        <w:rPr>
          <w:spacing w:val="-3"/>
          <w:sz w:val="22"/>
          <w:szCs w:val="22"/>
        </w:rPr>
        <w:t xml:space="preserve"> </w:t>
      </w:r>
      <w:r w:rsidRPr="008E73F4">
        <w:rPr>
          <w:sz w:val="22"/>
          <w:szCs w:val="22"/>
        </w:rPr>
        <w:t>synod</w:t>
      </w:r>
      <w:r w:rsidRPr="008E73F4">
        <w:rPr>
          <w:spacing w:val="-3"/>
          <w:sz w:val="22"/>
          <w:szCs w:val="22"/>
        </w:rPr>
        <w:t xml:space="preserve"> </w:t>
      </w:r>
      <w:r w:rsidRPr="008E73F4">
        <w:rPr>
          <w:sz w:val="22"/>
          <w:szCs w:val="22"/>
        </w:rPr>
        <w:t>leaders,</w:t>
      </w:r>
      <w:r w:rsidRPr="008E73F4">
        <w:rPr>
          <w:spacing w:val="-3"/>
          <w:sz w:val="22"/>
          <w:szCs w:val="22"/>
        </w:rPr>
        <w:t xml:space="preserve"> </w:t>
      </w:r>
      <w:r w:rsidRPr="008E73F4">
        <w:rPr>
          <w:sz w:val="22"/>
          <w:szCs w:val="22"/>
        </w:rPr>
        <w:t>members,</w:t>
      </w:r>
      <w:r w:rsidRPr="008E73F4">
        <w:rPr>
          <w:spacing w:val="-3"/>
          <w:sz w:val="22"/>
          <w:szCs w:val="22"/>
        </w:rPr>
        <w:t xml:space="preserve"> </w:t>
      </w:r>
      <w:r w:rsidRPr="008E73F4">
        <w:rPr>
          <w:sz w:val="22"/>
          <w:szCs w:val="22"/>
        </w:rPr>
        <w:t>and</w:t>
      </w:r>
      <w:r w:rsidRPr="008E73F4">
        <w:rPr>
          <w:spacing w:val="-3"/>
          <w:sz w:val="22"/>
          <w:szCs w:val="22"/>
        </w:rPr>
        <w:t xml:space="preserve"> </w:t>
      </w:r>
      <w:r w:rsidRPr="008E73F4">
        <w:rPr>
          <w:sz w:val="22"/>
          <w:szCs w:val="22"/>
        </w:rPr>
        <w:t>faith</w:t>
      </w:r>
      <w:r w:rsidRPr="008E73F4">
        <w:rPr>
          <w:spacing w:val="-3"/>
          <w:sz w:val="22"/>
          <w:szCs w:val="22"/>
        </w:rPr>
        <w:t xml:space="preserve"> </w:t>
      </w:r>
      <w:r w:rsidRPr="008E73F4">
        <w:rPr>
          <w:sz w:val="22"/>
          <w:szCs w:val="22"/>
        </w:rPr>
        <w:t>communities.</w:t>
      </w:r>
      <w:r w:rsidRPr="008E73F4">
        <w:rPr>
          <w:spacing w:val="-3"/>
          <w:sz w:val="22"/>
          <w:szCs w:val="22"/>
        </w:rPr>
        <w:t xml:space="preserve"> </w:t>
      </w:r>
      <w:r w:rsidRPr="008E73F4">
        <w:rPr>
          <w:sz w:val="22"/>
          <w:szCs w:val="22"/>
        </w:rPr>
        <w:t>It</w:t>
      </w:r>
      <w:r w:rsidRPr="008E73F4">
        <w:rPr>
          <w:spacing w:val="-3"/>
          <w:sz w:val="22"/>
          <w:szCs w:val="22"/>
        </w:rPr>
        <w:t xml:space="preserve"> </w:t>
      </w:r>
      <w:r w:rsidRPr="008E73F4">
        <w:rPr>
          <w:sz w:val="22"/>
          <w:szCs w:val="22"/>
        </w:rPr>
        <w:t>is</w:t>
      </w:r>
      <w:r w:rsidRPr="008E73F4">
        <w:rPr>
          <w:spacing w:val="-3"/>
          <w:sz w:val="22"/>
          <w:szCs w:val="22"/>
        </w:rPr>
        <w:t xml:space="preserve"> </w:t>
      </w:r>
      <w:r w:rsidRPr="008E73F4">
        <w:rPr>
          <w:sz w:val="22"/>
          <w:szCs w:val="22"/>
        </w:rPr>
        <w:t>expected</w:t>
      </w:r>
      <w:r w:rsidRPr="008E73F4">
        <w:rPr>
          <w:spacing w:val="-3"/>
          <w:sz w:val="22"/>
          <w:szCs w:val="22"/>
        </w:rPr>
        <w:t xml:space="preserve"> </w:t>
      </w:r>
      <w:r w:rsidRPr="008E73F4">
        <w:rPr>
          <w:sz w:val="22"/>
          <w:szCs w:val="22"/>
        </w:rPr>
        <w:t>that</w:t>
      </w:r>
      <w:r w:rsidRPr="008E73F4">
        <w:rPr>
          <w:spacing w:val="-3"/>
          <w:sz w:val="22"/>
          <w:szCs w:val="22"/>
        </w:rPr>
        <w:t xml:space="preserve"> </w:t>
      </w:r>
      <w:r w:rsidRPr="008E73F4">
        <w:rPr>
          <w:sz w:val="22"/>
          <w:szCs w:val="22"/>
        </w:rPr>
        <w:t>this</w:t>
      </w:r>
      <w:r w:rsidRPr="008E73F4">
        <w:rPr>
          <w:spacing w:val="-3"/>
          <w:sz w:val="22"/>
          <w:szCs w:val="22"/>
        </w:rPr>
        <w:t xml:space="preserve"> </w:t>
      </w:r>
      <w:r w:rsidRPr="008E73F4">
        <w:rPr>
          <w:sz w:val="22"/>
          <w:szCs w:val="22"/>
        </w:rPr>
        <w:t>Assistant</w:t>
      </w:r>
      <w:r w:rsidRPr="008E73F4">
        <w:rPr>
          <w:spacing w:val="-3"/>
          <w:sz w:val="22"/>
          <w:szCs w:val="22"/>
        </w:rPr>
        <w:t xml:space="preserve"> </w:t>
      </w:r>
      <w:r w:rsidRPr="008E73F4">
        <w:rPr>
          <w:sz w:val="22"/>
          <w:szCs w:val="22"/>
        </w:rPr>
        <w:t>is</w:t>
      </w:r>
      <w:r w:rsidRPr="008E73F4">
        <w:rPr>
          <w:spacing w:val="-3"/>
          <w:sz w:val="22"/>
          <w:szCs w:val="22"/>
        </w:rPr>
        <w:t xml:space="preserve"> </w:t>
      </w:r>
      <w:r w:rsidRPr="008E73F4">
        <w:rPr>
          <w:sz w:val="22"/>
          <w:szCs w:val="22"/>
        </w:rPr>
        <w:t>a</w:t>
      </w:r>
      <w:r w:rsidRPr="008E73F4">
        <w:rPr>
          <w:spacing w:val="-4"/>
          <w:sz w:val="22"/>
          <w:szCs w:val="22"/>
        </w:rPr>
        <w:t xml:space="preserve"> </w:t>
      </w:r>
      <w:r w:rsidRPr="008E73F4">
        <w:rPr>
          <w:sz w:val="22"/>
          <w:szCs w:val="22"/>
        </w:rPr>
        <w:t>rostered</w:t>
      </w:r>
      <w:r w:rsidRPr="008E73F4">
        <w:rPr>
          <w:spacing w:val="-3"/>
          <w:sz w:val="22"/>
          <w:szCs w:val="22"/>
        </w:rPr>
        <w:t xml:space="preserve"> </w:t>
      </w:r>
      <w:r w:rsidRPr="008E73F4">
        <w:rPr>
          <w:sz w:val="22"/>
          <w:szCs w:val="22"/>
        </w:rPr>
        <w:t xml:space="preserve">Deacon or Pastor who will be compensated according to synod standards and established practices. The four primary areas of responsibility for the Assistant to the Bishop for Ministry Transition are (1) Call process with rostered ministers and mission centers, (2) Transitional ministry, including pastor of record and interim ministry, </w:t>
      </w:r>
      <w:r w:rsidR="00967B93" w:rsidRPr="00BE2DA5">
        <w:rPr>
          <w:b/>
          <w:bCs/>
          <w:color w:val="000000" w:themeColor="text1"/>
          <w:sz w:val="22"/>
          <w:szCs w:val="22"/>
        </w:rPr>
        <w:t>(</w:t>
      </w:r>
      <w:r w:rsidR="00967B93" w:rsidRPr="00BE2DA5">
        <w:rPr>
          <w:color w:val="000000" w:themeColor="text1"/>
          <w:sz w:val="22"/>
          <w:szCs w:val="22"/>
        </w:rPr>
        <w:t xml:space="preserve">3) Collaboration with Director for Evangelical Mission, </w:t>
      </w:r>
      <w:r w:rsidRPr="00BE2DA5">
        <w:rPr>
          <w:color w:val="000000" w:themeColor="text1"/>
          <w:sz w:val="22"/>
          <w:szCs w:val="22"/>
        </w:rPr>
        <w:t>(</w:t>
      </w:r>
      <w:r w:rsidR="00967B93" w:rsidRPr="00BE2DA5">
        <w:rPr>
          <w:color w:val="000000" w:themeColor="text1"/>
          <w:sz w:val="22"/>
          <w:szCs w:val="22"/>
        </w:rPr>
        <w:t>4</w:t>
      </w:r>
      <w:r w:rsidRPr="00BE2DA5">
        <w:rPr>
          <w:color w:val="000000" w:themeColor="text1"/>
          <w:sz w:val="22"/>
          <w:szCs w:val="22"/>
        </w:rPr>
        <w:t xml:space="preserve">) Management </w:t>
      </w:r>
      <w:r w:rsidR="00012EED" w:rsidRPr="00BE2DA5">
        <w:rPr>
          <w:color w:val="000000" w:themeColor="text1"/>
          <w:sz w:val="22"/>
          <w:szCs w:val="22"/>
        </w:rPr>
        <w:t xml:space="preserve">and Development </w:t>
      </w:r>
      <w:r w:rsidRPr="00BE2DA5">
        <w:rPr>
          <w:color w:val="000000" w:themeColor="text1"/>
          <w:sz w:val="22"/>
          <w:szCs w:val="22"/>
        </w:rPr>
        <w:t xml:space="preserve">of the </w:t>
      </w:r>
      <w:r w:rsidR="00AE5B9D" w:rsidRPr="00BE2DA5">
        <w:rPr>
          <w:color w:val="000000" w:themeColor="text1"/>
          <w:sz w:val="22"/>
          <w:szCs w:val="22"/>
        </w:rPr>
        <w:t>S</w:t>
      </w:r>
      <w:r w:rsidRPr="00BE2DA5">
        <w:rPr>
          <w:color w:val="000000" w:themeColor="text1"/>
          <w:sz w:val="22"/>
          <w:szCs w:val="22"/>
        </w:rPr>
        <w:t>ynod’s roster, and (</w:t>
      </w:r>
      <w:r w:rsidR="00967B93" w:rsidRPr="00BE2DA5">
        <w:rPr>
          <w:color w:val="000000" w:themeColor="text1"/>
          <w:sz w:val="22"/>
          <w:szCs w:val="22"/>
        </w:rPr>
        <w:t>5</w:t>
      </w:r>
      <w:r w:rsidRPr="00BE2DA5">
        <w:rPr>
          <w:color w:val="000000" w:themeColor="text1"/>
          <w:sz w:val="22"/>
          <w:szCs w:val="22"/>
        </w:rPr>
        <w:t>) Global companion church relations/</w:t>
      </w:r>
      <w:r w:rsidR="00A57221" w:rsidRPr="00BE2DA5">
        <w:rPr>
          <w:color w:val="000000" w:themeColor="text1"/>
          <w:sz w:val="22"/>
          <w:szCs w:val="22"/>
        </w:rPr>
        <w:t xml:space="preserve">HKBP in </w:t>
      </w:r>
      <w:r w:rsidR="00BB3B59" w:rsidRPr="00BE2DA5">
        <w:rPr>
          <w:color w:val="000000" w:themeColor="text1"/>
          <w:sz w:val="22"/>
          <w:szCs w:val="22"/>
        </w:rPr>
        <w:t>Indonesia</w:t>
      </w:r>
      <w:r w:rsidR="00A57221" w:rsidRPr="00BE2DA5">
        <w:rPr>
          <w:color w:val="000000" w:themeColor="text1"/>
          <w:sz w:val="22"/>
          <w:szCs w:val="22"/>
        </w:rPr>
        <w:t>.</w:t>
      </w:r>
      <w:r w:rsidRPr="00BE2DA5">
        <w:rPr>
          <w:color w:val="000000" w:themeColor="text1"/>
          <w:sz w:val="22"/>
          <w:szCs w:val="22"/>
        </w:rPr>
        <w:t xml:space="preserve"> </w:t>
      </w:r>
      <w:r w:rsidRPr="008E73F4">
        <w:rPr>
          <w:sz w:val="22"/>
          <w:szCs w:val="22"/>
        </w:rPr>
        <w:t>In addition, it is expected that Assistants to the Bishop will be available for Sunday morning and other weekend engagement with congregations and other ministries across the synod. Other duties and responsibilities may be assigned or requested by the bishop as needed for the sake of the synod’s engagement in God’s mission.</w:t>
      </w:r>
    </w:p>
    <w:p w14:paraId="6B7AFFED" w14:textId="77777777" w:rsidR="001A5485" w:rsidRPr="008E73F4" w:rsidRDefault="00000000" w:rsidP="00AE5B9D">
      <w:pPr>
        <w:pStyle w:val="BodyText"/>
        <w:spacing w:before="120" w:line="242" w:lineRule="auto"/>
        <w:ind w:left="142" w:right="258" w:firstLine="0"/>
        <w:rPr>
          <w:sz w:val="22"/>
          <w:szCs w:val="22"/>
        </w:rPr>
      </w:pPr>
      <w:r w:rsidRPr="008E73F4">
        <w:rPr>
          <w:sz w:val="22"/>
          <w:szCs w:val="22"/>
        </w:rPr>
        <w:t>This</w:t>
      </w:r>
      <w:r w:rsidRPr="008E73F4">
        <w:rPr>
          <w:spacing w:val="-3"/>
          <w:sz w:val="22"/>
          <w:szCs w:val="22"/>
        </w:rPr>
        <w:t xml:space="preserve"> </w:t>
      </w:r>
      <w:r w:rsidRPr="008E73F4">
        <w:rPr>
          <w:sz w:val="22"/>
          <w:szCs w:val="22"/>
        </w:rPr>
        <w:t>position</w:t>
      </w:r>
      <w:r w:rsidRPr="008E73F4">
        <w:rPr>
          <w:spacing w:val="-3"/>
          <w:sz w:val="22"/>
          <w:szCs w:val="22"/>
        </w:rPr>
        <w:t xml:space="preserve"> </w:t>
      </w:r>
      <w:r w:rsidRPr="008E73F4">
        <w:rPr>
          <w:sz w:val="22"/>
          <w:szCs w:val="22"/>
        </w:rPr>
        <w:t>is</w:t>
      </w:r>
      <w:r w:rsidRPr="008E73F4">
        <w:rPr>
          <w:spacing w:val="-3"/>
          <w:sz w:val="22"/>
          <w:szCs w:val="22"/>
        </w:rPr>
        <w:t xml:space="preserve"> </w:t>
      </w:r>
      <w:r w:rsidRPr="008E73F4">
        <w:rPr>
          <w:sz w:val="22"/>
          <w:szCs w:val="22"/>
        </w:rPr>
        <w:t>considered</w:t>
      </w:r>
      <w:r w:rsidRPr="008E73F4">
        <w:rPr>
          <w:spacing w:val="-3"/>
          <w:sz w:val="22"/>
          <w:szCs w:val="22"/>
        </w:rPr>
        <w:t xml:space="preserve"> </w:t>
      </w:r>
      <w:r w:rsidRPr="008E73F4">
        <w:rPr>
          <w:sz w:val="22"/>
          <w:szCs w:val="22"/>
        </w:rPr>
        <w:t>full-time</w:t>
      </w:r>
      <w:r w:rsidRPr="008E73F4">
        <w:rPr>
          <w:spacing w:val="-4"/>
          <w:sz w:val="22"/>
          <w:szCs w:val="22"/>
        </w:rPr>
        <w:t xml:space="preserve"> </w:t>
      </w:r>
      <w:r w:rsidRPr="008E73F4">
        <w:rPr>
          <w:sz w:val="22"/>
          <w:szCs w:val="22"/>
        </w:rPr>
        <w:t>exempt</w:t>
      </w:r>
      <w:r w:rsidRPr="008E73F4">
        <w:rPr>
          <w:spacing w:val="-3"/>
          <w:sz w:val="22"/>
          <w:szCs w:val="22"/>
        </w:rPr>
        <w:t xml:space="preserve"> </w:t>
      </w:r>
      <w:r w:rsidRPr="008E73F4">
        <w:rPr>
          <w:sz w:val="22"/>
          <w:szCs w:val="22"/>
        </w:rPr>
        <w:t>employment</w:t>
      </w:r>
      <w:r w:rsidRPr="008E73F4">
        <w:rPr>
          <w:spacing w:val="-3"/>
          <w:sz w:val="22"/>
          <w:szCs w:val="22"/>
        </w:rPr>
        <w:t xml:space="preserve"> </w:t>
      </w:r>
      <w:r w:rsidRPr="008E73F4">
        <w:rPr>
          <w:sz w:val="22"/>
          <w:szCs w:val="22"/>
        </w:rPr>
        <w:t>(salaried</w:t>
      </w:r>
      <w:r w:rsidRPr="008E73F4">
        <w:rPr>
          <w:spacing w:val="-3"/>
          <w:sz w:val="22"/>
          <w:szCs w:val="22"/>
        </w:rPr>
        <w:t xml:space="preserve"> </w:t>
      </w:r>
      <w:r w:rsidRPr="008E73F4">
        <w:rPr>
          <w:sz w:val="22"/>
          <w:szCs w:val="22"/>
        </w:rPr>
        <w:t>rather</w:t>
      </w:r>
      <w:r w:rsidRPr="008E73F4">
        <w:rPr>
          <w:spacing w:val="-3"/>
          <w:sz w:val="22"/>
          <w:szCs w:val="22"/>
        </w:rPr>
        <w:t xml:space="preserve"> </w:t>
      </w:r>
      <w:r w:rsidRPr="008E73F4">
        <w:rPr>
          <w:sz w:val="22"/>
          <w:szCs w:val="22"/>
        </w:rPr>
        <w:t>than</w:t>
      </w:r>
      <w:r w:rsidRPr="008E73F4">
        <w:rPr>
          <w:spacing w:val="-3"/>
          <w:sz w:val="22"/>
          <w:szCs w:val="22"/>
        </w:rPr>
        <w:t xml:space="preserve"> </w:t>
      </w:r>
      <w:r w:rsidRPr="008E73F4">
        <w:rPr>
          <w:sz w:val="22"/>
          <w:szCs w:val="22"/>
        </w:rPr>
        <w:t>hourly)</w:t>
      </w:r>
      <w:r w:rsidRPr="008E73F4">
        <w:rPr>
          <w:spacing w:val="-3"/>
          <w:sz w:val="22"/>
          <w:szCs w:val="22"/>
        </w:rPr>
        <w:t xml:space="preserve"> </w:t>
      </w:r>
      <w:r w:rsidRPr="008E73F4">
        <w:rPr>
          <w:sz w:val="22"/>
          <w:szCs w:val="22"/>
        </w:rPr>
        <w:t>with</w:t>
      </w:r>
      <w:r w:rsidRPr="008E73F4">
        <w:rPr>
          <w:spacing w:val="-3"/>
          <w:sz w:val="22"/>
          <w:szCs w:val="22"/>
        </w:rPr>
        <w:t xml:space="preserve"> </w:t>
      </w:r>
      <w:r w:rsidRPr="008E73F4">
        <w:rPr>
          <w:sz w:val="22"/>
          <w:szCs w:val="22"/>
        </w:rPr>
        <w:t>the</w:t>
      </w:r>
      <w:r w:rsidRPr="008E73F4">
        <w:rPr>
          <w:spacing w:val="-4"/>
          <w:sz w:val="22"/>
          <w:szCs w:val="22"/>
        </w:rPr>
        <w:t xml:space="preserve"> </w:t>
      </w:r>
      <w:r w:rsidRPr="008E73F4">
        <w:rPr>
          <w:sz w:val="22"/>
          <w:szCs w:val="22"/>
        </w:rPr>
        <w:t>expectation</w:t>
      </w:r>
      <w:r w:rsidRPr="008E73F4">
        <w:rPr>
          <w:spacing w:val="-3"/>
          <w:sz w:val="22"/>
          <w:szCs w:val="22"/>
        </w:rPr>
        <w:t xml:space="preserve"> </w:t>
      </w:r>
      <w:r w:rsidRPr="008E73F4">
        <w:rPr>
          <w:sz w:val="22"/>
          <w:szCs w:val="22"/>
        </w:rPr>
        <w:t>of an average of 40-45 work hours/week.</w:t>
      </w:r>
    </w:p>
    <w:p w14:paraId="68B91EAE" w14:textId="77777777" w:rsidR="001A5485" w:rsidRPr="00012EED" w:rsidRDefault="00000000" w:rsidP="00AE5B9D">
      <w:pPr>
        <w:pStyle w:val="Heading1"/>
        <w:spacing w:before="240" w:after="120"/>
        <w:rPr>
          <w:sz w:val="22"/>
          <w:szCs w:val="22"/>
          <w:u w:val="none"/>
        </w:rPr>
      </w:pPr>
      <w:r w:rsidRPr="008E73F4">
        <w:rPr>
          <w:sz w:val="22"/>
          <w:szCs w:val="22"/>
          <w:u w:val="thick"/>
        </w:rPr>
        <w:t>Call</w:t>
      </w:r>
      <w:r w:rsidRPr="008E73F4">
        <w:rPr>
          <w:spacing w:val="-2"/>
          <w:sz w:val="22"/>
          <w:szCs w:val="22"/>
          <w:u w:val="thick"/>
        </w:rPr>
        <w:t xml:space="preserve"> Process</w:t>
      </w:r>
    </w:p>
    <w:p w14:paraId="20DAF585" w14:textId="77777777" w:rsidR="001A5485" w:rsidRPr="008E73F4" w:rsidRDefault="00000000">
      <w:pPr>
        <w:pStyle w:val="ListParagraph"/>
        <w:numPr>
          <w:ilvl w:val="0"/>
          <w:numId w:val="2"/>
        </w:numPr>
        <w:tabs>
          <w:tab w:val="left" w:pos="862"/>
        </w:tabs>
        <w:spacing w:line="237" w:lineRule="auto"/>
        <w:ind w:right="405"/>
      </w:pPr>
      <w:r w:rsidRPr="008E73F4">
        <w:t>Serve</w:t>
      </w:r>
      <w:r w:rsidRPr="008E73F4">
        <w:rPr>
          <w:spacing w:val="-4"/>
        </w:rPr>
        <w:t xml:space="preserve"> </w:t>
      </w:r>
      <w:r w:rsidRPr="008E73F4">
        <w:t>as</w:t>
      </w:r>
      <w:r w:rsidRPr="008E73F4">
        <w:rPr>
          <w:spacing w:val="-3"/>
        </w:rPr>
        <w:t xml:space="preserve"> </w:t>
      </w:r>
      <w:r w:rsidRPr="008E73F4">
        <w:t>primary</w:t>
      </w:r>
      <w:r w:rsidRPr="008E73F4">
        <w:rPr>
          <w:spacing w:val="-3"/>
        </w:rPr>
        <w:t xml:space="preserve"> </w:t>
      </w:r>
      <w:r w:rsidRPr="008E73F4">
        <w:t>“call</w:t>
      </w:r>
      <w:r w:rsidRPr="008E73F4">
        <w:rPr>
          <w:spacing w:val="-3"/>
        </w:rPr>
        <w:t xml:space="preserve"> </w:t>
      </w:r>
      <w:r w:rsidRPr="008E73F4">
        <w:t>contact”</w:t>
      </w:r>
      <w:r w:rsidRPr="008E73F4">
        <w:rPr>
          <w:spacing w:val="-4"/>
        </w:rPr>
        <w:t xml:space="preserve"> </w:t>
      </w:r>
      <w:r w:rsidRPr="008E73F4">
        <w:t>with</w:t>
      </w:r>
      <w:r w:rsidRPr="008E73F4">
        <w:rPr>
          <w:spacing w:val="-3"/>
        </w:rPr>
        <w:t xml:space="preserve"> </w:t>
      </w:r>
      <w:r w:rsidRPr="008E73F4">
        <w:t>ELCA</w:t>
      </w:r>
      <w:r w:rsidRPr="008E73F4">
        <w:rPr>
          <w:spacing w:val="-3"/>
        </w:rPr>
        <w:t xml:space="preserve"> </w:t>
      </w:r>
      <w:r w:rsidRPr="008E73F4">
        <w:t>churchwide</w:t>
      </w:r>
      <w:r w:rsidRPr="008E73F4">
        <w:rPr>
          <w:spacing w:val="-4"/>
        </w:rPr>
        <w:t xml:space="preserve"> </w:t>
      </w:r>
      <w:r w:rsidRPr="008E73F4">
        <w:t>offices,</w:t>
      </w:r>
      <w:r w:rsidRPr="008E73F4">
        <w:rPr>
          <w:spacing w:val="-3"/>
        </w:rPr>
        <w:t xml:space="preserve"> </w:t>
      </w:r>
      <w:r w:rsidRPr="008E73F4">
        <w:t>including</w:t>
      </w:r>
      <w:r w:rsidRPr="008E73F4">
        <w:rPr>
          <w:spacing w:val="-3"/>
        </w:rPr>
        <w:t xml:space="preserve"> </w:t>
      </w:r>
      <w:r w:rsidRPr="008E73F4">
        <w:t>primary</w:t>
      </w:r>
      <w:r w:rsidRPr="008E73F4">
        <w:rPr>
          <w:spacing w:val="-3"/>
        </w:rPr>
        <w:t xml:space="preserve"> </w:t>
      </w:r>
      <w:r w:rsidRPr="008E73F4">
        <w:t>access</w:t>
      </w:r>
      <w:r w:rsidRPr="008E73F4">
        <w:rPr>
          <w:spacing w:val="-3"/>
        </w:rPr>
        <w:t xml:space="preserve"> </w:t>
      </w:r>
      <w:r w:rsidRPr="008E73F4">
        <w:t>to</w:t>
      </w:r>
      <w:r w:rsidRPr="008E73F4">
        <w:rPr>
          <w:spacing w:val="-3"/>
        </w:rPr>
        <w:t xml:space="preserve"> </w:t>
      </w:r>
      <w:r w:rsidRPr="008E73F4">
        <w:t>databases and other roster-related concerns with the Office of the Secretary</w:t>
      </w:r>
    </w:p>
    <w:p w14:paraId="0B09AFE8" w14:textId="77777777" w:rsidR="001A5485" w:rsidRPr="008E73F4" w:rsidRDefault="00000000">
      <w:pPr>
        <w:pStyle w:val="ListParagraph"/>
        <w:numPr>
          <w:ilvl w:val="0"/>
          <w:numId w:val="2"/>
        </w:numPr>
        <w:tabs>
          <w:tab w:val="left" w:pos="862"/>
        </w:tabs>
        <w:spacing w:before="17" w:line="242" w:lineRule="auto"/>
        <w:ind w:right="611"/>
      </w:pPr>
      <w:r w:rsidRPr="008E73F4">
        <w:t>Steward</w:t>
      </w:r>
      <w:r w:rsidRPr="008E73F4">
        <w:rPr>
          <w:spacing w:val="-3"/>
        </w:rPr>
        <w:t xml:space="preserve"> </w:t>
      </w:r>
      <w:r w:rsidRPr="008E73F4">
        <w:t>the</w:t>
      </w:r>
      <w:r w:rsidRPr="008E73F4">
        <w:rPr>
          <w:spacing w:val="-4"/>
        </w:rPr>
        <w:t xml:space="preserve"> </w:t>
      </w:r>
      <w:r w:rsidRPr="008E73F4">
        <w:t>sharing</w:t>
      </w:r>
      <w:r w:rsidRPr="008E73F4">
        <w:rPr>
          <w:spacing w:val="-3"/>
        </w:rPr>
        <w:t xml:space="preserve"> </w:t>
      </w:r>
      <w:r w:rsidRPr="008E73F4">
        <w:t>of</w:t>
      </w:r>
      <w:r w:rsidRPr="008E73F4">
        <w:rPr>
          <w:spacing w:val="-3"/>
        </w:rPr>
        <w:t xml:space="preserve"> </w:t>
      </w:r>
      <w:r w:rsidRPr="008E73F4">
        <w:t>materials,</w:t>
      </w:r>
      <w:r w:rsidRPr="008E73F4">
        <w:rPr>
          <w:spacing w:val="-3"/>
        </w:rPr>
        <w:t xml:space="preserve"> </w:t>
      </w:r>
      <w:r w:rsidRPr="008E73F4">
        <w:t>resources,</w:t>
      </w:r>
      <w:r w:rsidRPr="008E73F4">
        <w:rPr>
          <w:spacing w:val="-3"/>
        </w:rPr>
        <w:t xml:space="preserve"> </w:t>
      </w:r>
      <w:r w:rsidRPr="008E73F4">
        <w:t>and</w:t>
      </w:r>
      <w:r w:rsidRPr="008E73F4">
        <w:rPr>
          <w:spacing w:val="-3"/>
        </w:rPr>
        <w:t xml:space="preserve"> </w:t>
      </w:r>
      <w:r w:rsidRPr="008E73F4">
        <w:t>processes</w:t>
      </w:r>
      <w:r w:rsidRPr="008E73F4">
        <w:rPr>
          <w:spacing w:val="-3"/>
        </w:rPr>
        <w:t xml:space="preserve"> </w:t>
      </w:r>
      <w:r w:rsidRPr="008E73F4">
        <w:t>regarding</w:t>
      </w:r>
      <w:r w:rsidRPr="008E73F4">
        <w:rPr>
          <w:spacing w:val="-3"/>
        </w:rPr>
        <w:t xml:space="preserve"> </w:t>
      </w:r>
      <w:r w:rsidRPr="008E73F4">
        <w:t>transition</w:t>
      </w:r>
      <w:r w:rsidRPr="008E73F4">
        <w:rPr>
          <w:spacing w:val="-3"/>
        </w:rPr>
        <w:t xml:space="preserve"> </w:t>
      </w:r>
      <w:r w:rsidRPr="008E73F4">
        <w:t>and</w:t>
      </w:r>
      <w:r w:rsidRPr="008E73F4">
        <w:rPr>
          <w:spacing w:val="-3"/>
        </w:rPr>
        <w:t xml:space="preserve"> </w:t>
      </w:r>
      <w:r w:rsidRPr="008E73F4">
        <w:t>call</w:t>
      </w:r>
      <w:r w:rsidRPr="008E73F4">
        <w:rPr>
          <w:spacing w:val="-3"/>
        </w:rPr>
        <w:t xml:space="preserve"> </w:t>
      </w:r>
      <w:r w:rsidRPr="008E73F4">
        <w:t>process</w:t>
      </w:r>
      <w:r w:rsidRPr="008E73F4">
        <w:rPr>
          <w:spacing w:val="-3"/>
        </w:rPr>
        <w:t xml:space="preserve"> </w:t>
      </w:r>
      <w:r w:rsidRPr="008E73F4">
        <w:t>with rostered ministers and mission centers</w:t>
      </w:r>
    </w:p>
    <w:p w14:paraId="0DAE20CA" w14:textId="77777777" w:rsidR="001A5485" w:rsidRPr="008E73F4" w:rsidRDefault="00000000">
      <w:pPr>
        <w:pStyle w:val="ListParagraph"/>
        <w:numPr>
          <w:ilvl w:val="0"/>
          <w:numId w:val="2"/>
        </w:numPr>
        <w:tabs>
          <w:tab w:val="left" w:pos="862"/>
        </w:tabs>
        <w:spacing w:before="12"/>
        <w:ind w:right="378"/>
        <w:jc w:val="both"/>
      </w:pPr>
      <w:r w:rsidRPr="008E73F4">
        <w:t>With the bishop, create a process for and train, support, and oversee a cadre of call facilitators located across</w:t>
      </w:r>
      <w:r w:rsidRPr="008E73F4">
        <w:rPr>
          <w:spacing w:val="-2"/>
        </w:rPr>
        <w:t xml:space="preserve"> </w:t>
      </w:r>
      <w:r w:rsidRPr="008E73F4">
        <w:t>the</w:t>
      </w:r>
      <w:r w:rsidRPr="008E73F4">
        <w:rPr>
          <w:spacing w:val="-3"/>
        </w:rPr>
        <w:t xml:space="preserve"> </w:t>
      </w:r>
      <w:r w:rsidRPr="008E73F4">
        <w:t>territory</w:t>
      </w:r>
      <w:r w:rsidRPr="008E73F4">
        <w:rPr>
          <w:spacing w:val="-2"/>
        </w:rPr>
        <w:t xml:space="preserve"> </w:t>
      </w:r>
      <w:r w:rsidRPr="008E73F4">
        <w:t>of</w:t>
      </w:r>
      <w:r w:rsidRPr="008E73F4">
        <w:rPr>
          <w:spacing w:val="-2"/>
        </w:rPr>
        <w:t xml:space="preserve"> </w:t>
      </w:r>
      <w:r w:rsidRPr="008E73F4">
        <w:t>the</w:t>
      </w:r>
      <w:r w:rsidRPr="008E73F4">
        <w:rPr>
          <w:spacing w:val="-3"/>
        </w:rPr>
        <w:t xml:space="preserve"> </w:t>
      </w:r>
      <w:r w:rsidRPr="008E73F4">
        <w:t>synod</w:t>
      </w:r>
      <w:r w:rsidRPr="008E73F4">
        <w:rPr>
          <w:spacing w:val="-2"/>
        </w:rPr>
        <w:t xml:space="preserve"> </w:t>
      </w:r>
      <w:r w:rsidRPr="008E73F4">
        <w:t>to</w:t>
      </w:r>
      <w:r w:rsidRPr="008E73F4">
        <w:rPr>
          <w:spacing w:val="-2"/>
        </w:rPr>
        <w:t xml:space="preserve"> </w:t>
      </w:r>
      <w:r w:rsidRPr="008E73F4">
        <w:t>work</w:t>
      </w:r>
      <w:r w:rsidRPr="008E73F4">
        <w:rPr>
          <w:spacing w:val="-2"/>
        </w:rPr>
        <w:t xml:space="preserve"> </w:t>
      </w:r>
      <w:r w:rsidRPr="008E73F4">
        <w:t>directly</w:t>
      </w:r>
      <w:r w:rsidRPr="008E73F4">
        <w:rPr>
          <w:spacing w:val="-2"/>
        </w:rPr>
        <w:t xml:space="preserve"> </w:t>
      </w:r>
      <w:r w:rsidRPr="008E73F4">
        <w:t>as</w:t>
      </w:r>
      <w:r w:rsidRPr="008E73F4">
        <w:rPr>
          <w:spacing w:val="-2"/>
        </w:rPr>
        <w:t xml:space="preserve"> </w:t>
      </w:r>
      <w:r w:rsidRPr="008E73F4">
        <w:t>needed</w:t>
      </w:r>
      <w:r w:rsidRPr="008E73F4">
        <w:rPr>
          <w:spacing w:val="-2"/>
        </w:rPr>
        <w:t xml:space="preserve"> </w:t>
      </w:r>
      <w:r w:rsidRPr="008E73F4">
        <w:t>with</w:t>
      </w:r>
      <w:r w:rsidRPr="008E73F4">
        <w:rPr>
          <w:spacing w:val="-2"/>
        </w:rPr>
        <w:t xml:space="preserve"> </w:t>
      </w:r>
      <w:r w:rsidRPr="008E73F4">
        <w:t>calling</w:t>
      </w:r>
      <w:r w:rsidRPr="008E73F4">
        <w:rPr>
          <w:spacing w:val="-2"/>
        </w:rPr>
        <w:t xml:space="preserve"> </w:t>
      </w:r>
      <w:r w:rsidRPr="008E73F4">
        <w:t>agencies</w:t>
      </w:r>
      <w:r w:rsidRPr="008E73F4">
        <w:rPr>
          <w:spacing w:val="-2"/>
        </w:rPr>
        <w:t xml:space="preserve"> </w:t>
      </w:r>
      <w:r w:rsidRPr="008E73F4">
        <w:t>with</w:t>
      </w:r>
      <w:r w:rsidRPr="008E73F4">
        <w:rPr>
          <w:spacing w:val="-2"/>
        </w:rPr>
        <w:t xml:space="preserve"> </w:t>
      </w:r>
      <w:r w:rsidRPr="008E73F4">
        <w:t>and</w:t>
      </w:r>
      <w:r w:rsidRPr="008E73F4">
        <w:rPr>
          <w:spacing w:val="-2"/>
        </w:rPr>
        <w:t xml:space="preserve"> </w:t>
      </w:r>
      <w:r w:rsidRPr="008E73F4">
        <w:t>on</w:t>
      </w:r>
      <w:r w:rsidRPr="008E73F4">
        <w:rPr>
          <w:spacing w:val="-2"/>
        </w:rPr>
        <w:t xml:space="preserve"> </w:t>
      </w:r>
      <w:r w:rsidRPr="008E73F4">
        <w:t>behalf</w:t>
      </w:r>
      <w:r w:rsidRPr="008E73F4">
        <w:rPr>
          <w:spacing w:val="-2"/>
        </w:rPr>
        <w:t xml:space="preserve"> </w:t>
      </w:r>
      <w:r w:rsidRPr="008E73F4">
        <w:t>of the bishop’s office</w:t>
      </w:r>
    </w:p>
    <w:p w14:paraId="6C2CA020" w14:textId="77777777" w:rsidR="003D1A3D" w:rsidRPr="00BE2DA5" w:rsidRDefault="00967B93">
      <w:pPr>
        <w:pStyle w:val="ListParagraph"/>
        <w:numPr>
          <w:ilvl w:val="0"/>
          <w:numId w:val="2"/>
        </w:numPr>
        <w:tabs>
          <w:tab w:val="left" w:pos="862"/>
        </w:tabs>
        <w:spacing w:before="12"/>
        <w:ind w:right="378"/>
        <w:jc w:val="both"/>
        <w:rPr>
          <w:color w:val="000000" w:themeColor="text1"/>
        </w:rPr>
      </w:pPr>
      <w:r w:rsidRPr="00BE2DA5">
        <w:rPr>
          <w:color w:val="000000" w:themeColor="text1"/>
        </w:rPr>
        <w:t>Provide c</w:t>
      </w:r>
      <w:r w:rsidR="003D1A3D" w:rsidRPr="00BE2DA5">
        <w:rPr>
          <w:color w:val="000000" w:themeColor="text1"/>
        </w:rPr>
        <w:t>oaching/</w:t>
      </w:r>
      <w:r w:rsidRPr="00BE2DA5">
        <w:rPr>
          <w:color w:val="000000" w:themeColor="text1"/>
        </w:rPr>
        <w:t>t</w:t>
      </w:r>
      <w:r w:rsidR="003D1A3D" w:rsidRPr="00BE2DA5">
        <w:rPr>
          <w:color w:val="000000" w:themeColor="text1"/>
        </w:rPr>
        <w:t xml:space="preserve">raining </w:t>
      </w:r>
      <w:r w:rsidRPr="00BE2DA5">
        <w:rPr>
          <w:color w:val="000000" w:themeColor="text1"/>
        </w:rPr>
        <w:t>for c</w:t>
      </w:r>
      <w:r w:rsidR="003D1A3D" w:rsidRPr="00BE2DA5">
        <w:rPr>
          <w:color w:val="000000" w:themeColor="text1"/>
        </w:rPr>
        <w:t xml:space="preserve">all </w:t>
      </w:r>
      <w:r w:rsidRPr="00BE2DA5">
        <w:rPr>
          <w:color w:val="000000" w:themeColor="text1"/>
        </w:rPr>
        <w:t>c</w:t>
      </w:r>
      <w:r w:rsidR="003D1A3D" w:rsidRPr="00BE2DA5">
        <w:rPr>
          <w:color w:val="000000" w:themeColor="text1"/>
        </w:rPr>
        <w:t xml:space="preserve">ommittee </w:t>
      </w:r>
      <w:r w:rsidRPr="00BE2DA5">
        <w:rPr>
          <w:color w:val="000000" w:themeColor="text1"/>
        </w:rPr>
        <w:t>c</w:t>
      </w:r>
      <w:r w:rsidR="003D1A3D" w:rsidRPr="00BE2DA5">
        <w:rPr>
          <w:color w:val="000000" w:themeColor="text1"/>
        </w:rPr>
        <w:t>hairs</w:t>
      </w:r>
      <w:r w:rsidRPr="00BE2DA5">
        <w:rPr>
          <w:color w:val="000000" w:themeColor="text1"/>
        </w:rPr>
        <w:t>/</w:t>
      </w:r>
      <w:proofErr w:type="gramStart"/>
      <w:r w:rsidRPr="00BE2DA5">
        <w:rPr>
          <w:color w:val="000000" w:themeColor="text1"/>
        </w:rPr>
        <w:t>committees</w:t>
      </w:r>
      <w:proofErr w:type="gramEnd"/>
    </w:p>
    <w:p w14:paraId="0707D50E" w14:textId="77777777" w:rsidR="001A5485" w:rsidRPr="008E73F4" w:rsidRDefault="001A5485">
      <w:pPr>
        <w:pStyle w:val="BodyText"/>
        <w:ind w:left="0" w:firstLine="0"/>
        <w:rPr>
          <w:sz w:val="22"/>
          <w:szCs w:val="22"/>
        </w:rPr>
      </w:pPr>
    </w:p>
    <w:p w14:paraId="52851D14" w14:textId="77777777" w:rsidR="001A5485" w:rsidRPr="00012EED" w:rsidRDefault="00000000" w:rsidP="00012EED">
      <w:pPr>
        <w:pStyle w:val="Heading1"/>
        <w:spacing w:after="120"/>
        <w:rPr>
          <w:sz w:val="22"/>
          <w:szCs w:val="22"/>
          <w:u w:val="none"/>
        </w:rPr>
      </w:pPr>
      <w:r w:rsidRPr="008E73F4">
        <w:rPr>
          <w:sz w:val="22"/>
          <w:szCs w:val="22"/>
          <w:u w:val="thick"/>
        </w:rPr>
        <w:t>Transitional</w:t>
      </w:r>
      <w:r w:rsidRPr="008E73F4">
        <w:rPr>
          <w:spacing w:val="-3"/>
          <w:sz w:val="22"/>
          <w:szCs w:val="22"/>
          <w:u w:val="thick"/>
        </w:rPr>
        <w:t xml:space="preserve"> </w:t>
      </w:r>
      <w:r w:rsidRPr="008E73F4">
        <w:rPr>
          <w:spacing w:val="-2"/>
          <w:sz w:val="22"/>
          <w:szCs w:val="22"/>
          <w:u w:val="thick"/>
        </w:rPr>
        <w:t>Ministry</w:t>
      </w:r>
    </w:p>
    <w:p w14:paraId="57B95B6F" w14:textId="77777777" w:rsidR="001A5485" w:rsidRPr="008E73F4" w:rsidRDefault="00000000">
      <w:pPr>
        <w:pStyle w:val="ListParagraph"/>
        <w:numPr>
          <w:ilvl w:val="0"/>
          <w:numId w:val="2"/>
        </w:numPr>
        <w:tabs>
          <w:tab w:val="left" w:pos="862"/>
        </w:tabs>
        <w:spacing w:line="237" w:lineRule="auto"/>
        <w:ind w:right="1016"/>
      </w:pPr>
      <w:r w:rsidRPr="008E73F4">
        <w:t>With</w:t>
      </w:r>
      <w:r w:rsidRPr="008E73F4">
        <w:rPr>
          <w:spacing w:val="-3"/>
        </w:rPr>
        <w:t xml:space="preserve"> </w:t>
      </w:r>
      <w:r w:rsidRPr="008E73F4">
        <w:t>the</w:t>
      </w:r>
      <w:r w:rsidRPr="008E73F4">
        <w:rPr>
          <w:spacing w:val="-3"/>
        </w:rPr>
        <w:t xml:space="preserve"> </w:t>
      </w:r>
      <w:r w:rsidRPr="008E73F4">
        <w:t>bishop,</w:t>
      </w:r>
      <w:r w:rsidRPr="008E73F4">
        <w:rPr>
          <w:spacing w:val="-3"/>
        </w:rPr>
        <w:t xml:space="preserve"> </w:t>
      </w:r>
      <w:r w:rsidRPr="008E73F4">
        <w:t>assist</w:t>
      </w:r>
      <w:r w:rsidRPr="008E73F4">
        <w:rPr>
          <w:spacing w:val="-3"/>
        </w:rPr>
        <w:t xml:space="preserve"> </w:t>
      </w:r>
      <w:r w:rsidRPr="008E73F4">
        <w:t>rostered</w:t>
      </w:r>
      <w:r w:rsidRPr="008E73F4">
        <w:rPr>
          <w:spacing w:val="-3"/>
        </w:rPr>
        <w:t xml:space="preserve"> </w:t>
      </w:r>
      <w:r w:rsidRPr="008E73F4">
        <w:t>ministers</w:t>
      </w:r>
      <w:r w:rsidRPr="008E73F4">
        <w:rPr>
          <w:spacing w:val="-3"/>
        </w:rPr>
        <w:t xml:space="preserve"> </w:t>
      </w:r>
      <w:r w:rsidRPr="008E73F4">
        <w:t>and</w:t>
      </w:r>
      <w:r w:rsidRPr="008E73F4">
        <w:rPr>
          <w:spacing w:val="-3"/>
        </w:rPr>
        <w:t xml:space="preserve"> </w:t>
      </w:r>
      <w:r w:rsidRPr="008E73F4">
        <w:t>the</w:t>
      </w:r>
      <w:r w:rsidRPr="008E73F4">
        <w:rPr>
          <w:spacing w:val="-3"/>
        </w:rPr>
        <w:t xml:space="preserve"> </w:t>
      </w:r>
      <w:r w:rsidRPr="008E73F4">
        <w:t>ministries</w:t>
      </w:r>
      <w:r w:rsidRPr="008E73F4">
        <w:rPr>
          <w:spacing w:val="-3"/>
        </w:rPr>
        <w:t xml:space="preserve"> </w:t>
      </w:r>
      <w:r w:rsidRPr="008E73F4">
        <w:t>they</w:t>
      </w:r>
      <w:r w:rsidRPr="008E73F4">
        <w:rPr>
          <w:spacing w:val="-3"/>
        </w:rPr>
        <w:t xml:space="preserve"> </w:t>
      </w:r>
      <w:r w:rsidRPr="008E73F4">
        <w:t>are</w:t>
      </w:r>
      <w:r w:rsidRPr="008E73F4">
        <w:rPr>
          <w:spacing w:val="-3"/>
        </w:rPr>
        <w:t xml:space="preserve"> </w:t>
      </w:r>
      <w:r w:rsidRPr="008E73F4">
        <w:t>leaving</w:t>
      </w:r>
      <w:r w:rsidRPr="008E73F4">
        <w:rPr>
          <w:spacing w:val="-3"/>
        </w:rPr>
        <w:t xml:space="preserve"> </w:t>
      </w:r>
      <w:r w:rsidRPr="008E73F4">
        <w:t>to</w:t>
      </w:r>
      <w:r w:rsidRPr="008E73F4">
        <w:rPr>
          <w:spacing w:val="-3"/>
        </w:rPr>
        <w:t xml:space="preserve"> </w:t>
      </w:r>
      <w:r w:rsidRPr="008E73F4">
        <w:t>do</w:t>
      </w:r>
      <w:r w:rsidRPr="008E73F4">
        <w:rPr>
          <w:spacing w:val="-3"/>
        </w:rPr>
        <w:t xml:space="preserve"> </w:t>
      </w:r>
      <w:r w:rsidRPr="008E73F4">
        <w:t>so</w:t>
      </w:r>
      <w:r w:rsidRPr="008E73F4">
        <w:rPr>
          <w:spacing w:val="-3"/>
        </w:rPr>
        <w:t xml:space="preserve"> </w:t>
      </w:r>
      <w:r w:rsidRPr="008E73F4">
        <w:t>in</w:t>
      </w:r>
      <w:r w:rsidRPr="008E73F4">
        <w:rPr>
          <w:spacing w:val="-3"/>
        </w:rPr>
        <w:t xml:space="preserve"> </w:t>
      </w:r>
      <w:r w:rsidRPr="008E73F4">
        <w:t>healthy, appropriate ways</w:t>
      </w:r>
    </w:p>
    <w:p w14:paraId="7CF5A2FD" w14:textId="77777777" w:rsidR="001A5485" w:rsidRPr="008E73F4" w:rsidRDefault="00000000">
      <w:pPr>
        <w:pStyle w:val="ListParagraph"/>
        <w:numPr>
          <w:ilvl w:val="0"/>
          <w:numId w:val="2"/>
        </w:numPr>
        <w:tabs>
          <w:tab w:val="left" w:pos="862"/>
        </w:tabs>
        <w:spacing w:before="19" w:line="237" w:lineRule="auto"/>
        <w:ind w:right="309"/>
      </w:pPr>
      <w:r w:rsidRPr="008E73F4">
        <w:t>Coordinate</w:t>
      </w:r>
      <w:r w:rsidRPr="008E73F4">
        <w:rPr>
          <w:spacing w:val="-4"/>
        </w:rPr>
        <w:t xml:space="preserve"> </w:t>
      </w:r>
      <w:r w:rsidRPr="008E73F4">
        <w:t>interim</w:t>
      </w:r>
      <w:r w:rsidRPr="008E73F4">
        <w:rPr>
          <w:spacing w:val="-3"/>
        </w:rPr>
        <w:t xml:space="preserve"> </w:t>
      </w:r>
      <w:r w:rsidRPr="008E73F4">
        <w:t>ministry</w:t>
      </w:r>
      <w:r w:rsidRPr="008E73F4">
        <w:rPr>
          <w:spacing w:val="-3"/>
        </w:rPr>
        <w:t xml:space="preserve"> </w:t>
      </w:r>
      <w:r w:rsidRPr="008E73F4">
        <w:t>with</w:t>
      </w:r>
      <w:r w:rsidRPr="008E73F4">
        <w:rPr>
          <w:spacing w:val="-3"/>
        </w:rPr>
        <w:t xml:space="preserve"> </w:t>
      </w:r>
      <w:r w:rsidRPr="008E73F4">
        <w:t>and</w:t>
      </w:r>
      <w:r w:rsidRPr="008E73F4">
        <w:rPr>
          <w:spacing w:val="-3"/>
        </w:rPr>
        <w:t xml:space="preserve"> </w:t>
      </w:r>
      <w:r w:rsidRPr="008E73F4">
        <w:t>for</w:t>
      </w:r>
      <w:r w:rsidRPr="008E73F4">
        <w:rPr>
          <w:spacing w:val="-3"/>
        </w:rPr>
        <w:t xml:space="preserve"> </w:t>
      </w:r>
      <w:r w:rsidRPr="008E73F4">
        <w:t>congregations</w:t>
      </w:r>
      <w:r w:rsidRPr="008E73F4">
        <w:rPr>
          <w:spacing w:val="-3"/>
        </w:rPr>
        <w:t xml:space="preserve"> </w:t>
      </w:r>
      <w:r w:rsidRPr="008E73F4">
        <w:t>in</w:t>
      </w:r>
      <w:r w:rsidRPr="008E73F4">
        <w:rPr>
          <w:spacing w:val="-3"/>
        </w:rPr>
        <w:t xml:space="preserve"> </w:t>
      </w:r>
      <w:r w:rsidRPr="008E73F4">
        <w:t>transition;</w:t>
      </w:r>
      <w:r w:rsidRPr="008E73F4">
        <w:rPr>
          <w:spacing w:val="-3"/>
        </w:rPr>
        <w:t xml:space="preserve"> </w:t>
      </w:r>
      <w:r w:rsidRPr="008E73F4">
        <w:t>with</w:t>
      </w:r>
      <w:r w:rsidRPr="008E73F4">
        <w:rPr>
          <w:spacing w:val="-3"/>
        </w:rPr>
        <w:t xml:space="preserve"> </w:t>
      </w:r>
      <w:r w:rsidRPr="008E73F4">
        <w:t>the</w:t>
      </w:r>
      <w:r w:rsidRPr="008E73F4">
        <w:rPr>
          <w:spacing w:val="-4"/>
        </w:rPr>
        <w:t xml:space="preserve"> </w:t>
      </w:r>
      <w:r w:rsidRPr="008E73F4">
        <w:t>bishop,</w:t>
      </w:r>
      <w:r w:rsidRPr="008E73F4">
        <w:rPr>
          <w:spacing w:val="-3"/>
        </w:rPr>
        <w:t xml:space="preserve"> </w:t>
      </w:r>
      <w:r w:rsidRPr="008E73F4">
        <w:t>identify,</w:t>
      </w:r>
      <w:r w:rsidRPr="008E73F4">
        <w:rPr>
          <w:spacing w:val="-3"/>
        </w:rPr>
        <w:t xml:space="preserve"> </w:t>
      </w:r>
      <w:r w:rsidRPr="008E73F4">
        <w:t>support, and oversee interim ministers</w:t>
      </w:r>
    </w:p>
    <w:p w14:paraId="767AB2CD" w14:textId="77777777" w:rsidR="001A5485" w:rsidRPr="008E73F4" w:rsidRDefault="00000000">
      <w:pPr>
        <w:pStyle w:val="ListParagraph"/>
        <w:numPr>
          <w:ilvl w:val="0"/>
          <w:numId w:val="2"/>
        </w:numPr>
        <w:tabs>
          <w:tab w:val="left" w:pos="862"/>
        </w:tabs>
        <w:spacing w:before="21"/>
      </w:pPr>
      <w:r w:rsidRPr="008E73F4">
        <w:t>Coordinate</w:t>
      </w:r>
      <w:r w:rsidRPr="008E73F4">
        <w:rPr>
          <w:spacing w:val="-3"/>
        </w:rPr>
        <w:t xml:space="preserve"> </w:t>
      </w:r>
      <w:r w:rsidRPr="008E73F4">
        <w:t>and</w:t>
      </w:r>
      <w:r w:rsidRPr="008E73F4">
        <w:rPr>
          <w:spacing w:val="-1"/>
        </w:rPr>
        <w:t xml:space="preserve"> </w:t>
      </w:r>
      <w:r w:rsidRPr="008E73F4">
        <w:t>deploy</w:t>
      </w:r>
      <w:r w:rsidRPr="008E73F4">
        <w:rPr>
          <w:spacing w:val="-1"/>
        </w:rPr>
        <w:t xml:space="preserve"> </w:t>
      </w:r>
      <w:r w:rsidRPr="008E73F4">
        <w:t>pastors</w:t>
      </w:r>
      <w:r w:rsidRPr="008E73F4">
        <w:rPr>
          <w:spacing w:val="-1"/>
        </w:rPr>
        <w:t xml:space="preserve"> </w:t>
      </w:r>
      <w:r w:rsidRPr="008E73F4">
        <w:t>of</w:t>
      </w:r>
      <w:r w:rsidRPr="008E73F4">
        <w:rPr>
          <w:spacing w:val="-1"/>
        </w:rPr>
        <w:t xml:space="preserve"> </w:t>
      </w:r>
      <w:r w:rsidRPr="008E73F4">
        <w:rPr>
          <w:spacing w:val="-2"/>
        </w:rPr>
        <w:t>record</w:t>
      </w:r>
    </w:p>
    <w:p w14:paraId="5C2A5C14" w14:textId="47DB36EE" w:rsidR="00575578" w:rsidRPr="008E73F4" w:rsidRDefault="00000000" w:rsidP="00575578">
      <w:pPr>
        <w:pStyle w:val="ListParagraph"/>
        <w:numPr>
          <w:ilvl w:val="0"/>
          <w:numId w:val="2"/>
        </w:numPr>
        <w:tabs>
          <w:tab w:val="left" w:pos="862"/>
        </w:tabs>
        <w:spacing w:before="16"/>
      </w:pPr>
      <w:r w:rsidRPr="008E73F4">
        <w:t>With</w:t>
      </w:r>
      <w:r w:rsidRPr="008E73F4">
        <w:rPr>
          <w:spacing w:val="-4"/>
        </w:rPr>
        <w:t xml:space="preserve"> </w:t>
      </w:r>
      <w:r w:rsidRPr="008E73F4">
        <w:t>the</w:t>
      </w:r>
      <w:r w:rsidRPr="008E73F4">
        <w:rPr>
          <w:spacing w:val="-2"/>
        </w:rPr>
        <w:t xml:space="preserve"> </w:t>
      </w:r>
      <w:r w:rsidRPr="008E73F4">
        <w:t>bishop</w:t>
      </w:r>
      <w:r w:rsidR="00BE2DA5">
        <w:t xml:space="preserve"> and Assistant to the Bishop for Emerging Ministers and Ministries</w:t>
      </w:r>
      <w:r w:rsidRPr="008E73F4">
        <w:t>,</w:t>
      </w:r>
      <w:r w:rsidRPr="008E73F4">
        <w:rPr>
          <w:spacing w:val="-1"/>
        </w:rPr>
        <w:t xml:space="preserve"> </w:t>
      </w:r>
      <w:r w:rsidRPr="008E73F4">
        <w:t>coordinate,</w:t>
      </w:r>
      <w:r w:rsidRPr="008E73F4">
        <w:rPr>
          <w:spacing w:val="-2"/>
        </w:rPr>
        <w:t xml:space="preserve"> </w:t>
      </w:r>
      <w:r w:rsidRPr="008E73F4">
        <w:t>deploy,</w:t>
      </w:r>
      <w:r w:rsidRPr="008E73F4">
        <w:rPr>
          <w:spacing w:val="-1"/>
        </w:rPr>
        <w:t xml:space="preserve"> </w:t>
      </w:r>
      <w:r w:rsidRPr="008E73F4">
        <w:t>oversee,</w:t>
      </w:r>
      <w:r w:rsidRPr="008E73F4">
        <w:rPr>
          <w:spacing w:val="-1"/>
        </w:rPr>
        <w:t xml:space="preserve"> </w:t>
      </w:r>
      <w:r w:rsidRPr="008E73F4">
        <w:t>and</w:t>
      </w:r>
      <w:r w:rsidRPr="008E73F4">
        <w:rPr>
          <w:spacing w:val="-2"/>
        </w:rPr>
        <w:t xml:space="preserve"> </w:t>
      </w:r>
      <w:r w:rsidRPr="008E73F4">
        <w:t>support</w:t>
      </w:r>
      <w:r w:rsidRPr="008E73F4">
        <w:rPr>
          <w:spacing w:val="-1"/>
        </w:rPr>
        <w:t xml:space="preserve"> </w:t>
      </w:r>
      <w:r w:rsidRPr="008E73F4">
        <w:t>Synod</w:t>
      </w:r>
      <w:r w:rsidRPr="008E73F4">
        <w:rPr>
          <w:spacing w:val="-1"/>
        </w:rPr>
        <w:t xml:space="preserve"> </w:t>
      </w:r>
      <w:r w:rsidRPr="008E73F4">
        <w:t>Authorized</w:t>
      </w:r>
      <w:r w:rsidRPr="008E73F4">
        <w:rPr>
          <w:spacing w:val="-1"/>
        </w:rPr>
        <w:t xml:space="preserve"> </w:t>
      </w:r>
      <w:r w:rsidRPr="008E73F4">
        <w:rPr>
          <w:spacing w:val="-2"/>
        </w:rPr>
        <w:t>Ministers</w:t>
      </w:r>
    </w:p>
    <w:p w14:paraId="601B63F9" w14:textId="77777777" w:rsidR="00B54DFB" w:rsidRPr="00BE2DA5" w:rsidRDefault="00B54DFB" w:rsidP="00575578">
      <w:pPr>
        <w:pStyle w:val="ListParagraph"/>
        <w:numPr>
          <w:ilvl w:val="0"/>
          <w:numId w:val="2"/>
        </w:numPr>
        <w:tabs>
          <w:tab w:val="left" w:pos="862"/>
        </w:tabs>
        <w:spacing w:before="16"/>
        <w:rPr>
          <w:color w:val="000000" w:themeColor="text1"/>
        </w:rPr>
      </w:pPr>
      <w:r w:rsidRPr="00BE2DA5">
        <w:rPr>
          <w:color w:val="000000" w:themeColor="text1"/>
          <w:spacing w:val="-2"/>
        </w:rPr>
        <w:t>With the bishop, employ conflict management where discord threaten</w:t>
      </w:r>
      <w:r w:rsidR="006D54BB" w:rsidRPr="00BE2DA5">
        <w:rPr>
          <w:color w:val="000000" w:themeColor="text1"/>
          <w:spacing w:val="-2"/>
        </w:rPr>
        <w:t>s</w:t>
      </w:r>
      <w:r w:rsidRPr="00BE2DA5">
        <w:rPr>
          <w:color w:val="000000" w:themeColor="text1"/>
          <w:spacing w:val="-2"/>
        </w:rPr>
        <w:t xml:space="preserve"> the well-being of the rostered leader</w:t>
      </w:r>
      <w:r w:rsidR="006D54BB" w:rsidRPr="00BE2DA5">
        <w:rPr>
          <w:color w:val="000000" w:themeColor="text1"/>
          <w:spacing w:val="-2"/>
        </w:rPr>
        <w:t>s</w:t>
      </w:r>
      <w:r w:rsidRPr="00BE2DA5">
        <w:rPr>
          <w:color w:val="000000" w:themeColor="text1"/>
          <w:spacing w:val="-2"/>
        </w:rPr>
        <w:t xml:space="preserve"> or congregation</w:t>
      </w:r>
      <w:r w:rsidR="006D54BB" w:rsidRPr="00BE2DA5">
        <w:rPr>
          <w:color w:val="000000" w:themeColor="text1"/>
          <w:spacing w:val="-2"/>
        </w:rPr>
        <w:t>s</w:t>
      </w:r>
      <w:r w:rsidRPr="00BE2DA5">
        <w:rPr>
          <w:color w:val="000000" w:themeColor="text1"/>
          <w:spacing w:val="-2"/>
        </w:rPr>
        <w:t>.</w:t>
      </w:r>
      <w:r w:rsidR="00BC3BCD" w:rsidRPr="00BE2DA5">
        <w:rPr>
          <w:color w:val="000000" w:themeColor="text1"/>
          <w:spacing w:val="-2"/>
        </w:rPr>
        <w:t xml:space="preserve"> </w:t>
      </w:r>
    </w:p>
    <w:p w14:paraId="15D73933" w14:textId="77777777" w:rsidR="00967B93" w:rsidRPr="008E73F4" w:rsidRDefault="00967B93" w:rsidP="00967B93">
      <w:pPr>
        <w:tabs>
          <w:tab w:val="left" w:pos="862"/>
        </w:tabs>
        <w:spacing w:before="16"/>
        <w:rPr>
          <w:b/>
          <w:bCs/>
        </w:rPr>
      </w:pPr>
    </w:p>
    <w:p w14:paraId="7CBA2906" w14:textId="77777777" w:rsidR="00967B93" w:rsidRPr="00012EED" w:rsidRDefault="00967B93" w:rsidP="00012EED">
      <w:pPr>
        <w:pStyle w:val="Heading1"/>
        <w:spacing w:after="120"/>
        <w:rPr>
          <w:sz w:val="22"/>
          <w:szCs w:val="22"/>
          <w:u w:val="none"/>
        </w:rPr>
      </w:pPr>
      <w:r w:rsidRPr="008E73F4">
        <w:rPr>
          <w:sz w:val="22"/>
          <w:szCs w:val="22"/>
          <w:u w:val="thick"/>
        </w:rPr>
        <w:t>Collaboration with DEM</w:t>
      </w:r>
    </w:p>
    <w:p w14:paraId="0CC4C0AC" w14:textId="77777777" w:rsidR="001A5485" w:rsidRPr="008E73F4" w:rsidRDefault="00000000">
      <w:pPr>
        <w:pStyle w:val="ListParagraph"/>
        <w:numPr>
          <w:ilvl w:val="0"/>
          <w:numId w:val="2"/>
        </w:numPr>
        <w:tabs>
          <w:tab w:val="left" w:pos="862"/>
        </w:tabs>
        <w:spacing w:before="16"/>
        <w:ind w:right="177"/>
      </w:pPr>
      <w:r w:rsidRPr="008E73F4">
        <w:t>With the Director for Evangelical Mission, engage congregations and other ministries in exploring God’s</w:t>
      </w:r>
      <w:r w:rsidRPr="008E73F4">
        <w:rPr>
          <w:spacing w:val="-3"/>
        </w:rPr>
        <w:t xml:space="preserve"> </w:t>
      </w:r>
      <w:r w:rsidRPr="008E73F4">
        <w:t>call</w:t>
      </w:r>
      <w:r w:rsidRPr="008E73F4">
        <w:rPr>
          <w:spacing w:val="-3"/>
        </w:rPr>
        <w:t xml:space="preserve"> </w:t>
      </w:r>
      <w:r w:rsidRPr="008E73F4">
        <w:t>for</w:t>
      </w:r>
      <w:r w:rsidRPr="008E73F4">
        <w:rPr>
          <w:spacing w:val="-3"/>
        </w:rPr>
        <w:t xml:space="preserve"> </w:t>
      </w:r>
      <w:r w:rsidRPr="008E73F4">
        <w:t>them,</w:t>
      </w:r>
      <w:r w:rsidRPr="008E73F4">
        <w:rPr>
          <w:spacing w:val="-3"/>
        </w:rPr>
        <w:t xml:space="preserve"> </w:t>
      </w:r>
      <w:r w:rsidRPr="008E73F4">
        <w:t>including</w:t>
      </w:r>
      <w:r w:rsidRPr="008E73F4">
        <w:rPr>
          <w:spacing w:val="-3"/>
        </w:rPr>
        <w:t xml:space="preserve"> </w:t>
      </w:r>
      <w:r w:rsidRPr="008E73F4">
        <w:t>consideration</w:t>
      </w:r>
      <w:r w:rsidRPr="008E73F4">
        <w:rPr>
          <w:spacing w:val="-3"/>
        </w:rPr>
        <w:t xml:space="preserve"> </w:t>
      </w:r>
      <w:r w:rsidRPr="008E73F4">
        <w:t>of</w:t>
      </w:r>
      <w:r w:rsidRPr="008E73F4">
        <w:rPr>
          <w:spacing w:val="-3"/>
        </w:rPr>
        <w:t xml:space="preserve"> </w:t>
      </w:r>
      <w:r w:rsidRPr="008E73F4">
        <w:t>shared</w:t>
      </w:r>
      <w:r w:rsidRPr="008E73F4">
        <w:rPr>
          <w:spacing w:val="-3"/>
        </w:rPr>
        <w:t xml:space="preserve"> </w:t>
      </w:r>
      <w:r w:rsidRPr="008E73F4">
        <w:t>ministry</w:t>
      </w:r>
      <w:r w:rsidRPr="008E73F4">
        <w:rPr>
          <w:spacing w:val="-4"/>
        </w:rPr>
        <w:t xml:space="preserve"> </w:t>
      </w:r>
      <w:r w:rsidRPr="008E73F4">
        <w:t>and</w:t>
      </w:r>
      <w:r w:rsidRPr="008E73F4">
        <w:rPr>
          <w:spacing w:val="-3"/>
        </w:rPr>
        <w:t xml:space="preserve"> </w:t>
      </w:r>
      <w:r w:rsidRPr="008E73F4">
        <w:t>other</w:t>
      </w:r>
      <w:r w:rsidRPr="008E73F4">
        <w:rPr>
          <w:spacing w:val="-4"/>
        </w:rPr>
        <w:t xml:space="preserve"> </w:t>
      </w:r>
      <w:r w:rsidRPr="008E73F4">
        <w:t>new</w:t>
      </w:r>
      <w:r w:rsidRPr="008E73F4">
        <w:rPr>
          <w:spacing w:val="-3"/>
        </w:rPr>
        <w:t xml:space="preserve"> </w:t>
      </w:r>
      <w:r w:rsidRPr="008E73F4">
        <w:t>ways</w:t>
      </w:r>
      <w:r w:rsidRPr="008E73F4">
        <w:rPr>
          <w:spacing w:val="-3"/>
        </w:rPr>
        <w:t xml:space="preserve"> </w:t>
      </w:r>
      <w:r w:rsidRPr="008E73F4">
        <w:t>of</w:t>
      </w:r>
      <w:r w:rsidRPr="008E73F4">
        <w:rPr>
          <w:spacing w:val="-3"/>
        </w:rPr>
        <w:t xml:space="preserve"> </w:t>
      </w:r>
      <w:r w:rsidRPr="008E73F4">
        <w:t>engaging</w:t>
      </w:r>
      <w:r w:rsidRPr="008E73F4">
        <w:rPr>
          <w:spacing w:val="-3"/>
        </w:rPr>
        <w:t xml:space="preserve"> </w:t>
      </w:r>
      <w:r w:rsidRPr="008E73F4">
        <w:t>mission and ministry</w:t>
      </w:r>
    </w:p>
    <w:p w14:paraId="732032C4" w14:textId="77777777" w:rsidR="003D1A3D" w:rsidRPr="008E73F4" w:rsidRDefault="003D1A3D" w:rsidP="00575578">
      <w:pPr>
        <w:pStyle w:val="ListParagraph"/>
        <w:numPr>
          <w:ilvl w:val="0"/>
          <w:numId w:val="2"/>
        </w:numPr>
        <w:tabs>
          <w:tab w:val="left" w:pos="862"/>
        </w:tabs>
        <w:spacing w:before="16"/>
        <w:ind w:right="177"/>
      </w:pPr>
      <w:r w:rsidRPr="008E73F4">
        <w:t>With the Director for Evangelical Mission, engage congregations and other ministries in exploring God’s</w:t>
      </w:r>
      <w:r w:rsidRPr="008E73F4">
        <w:rPr>
          <w:spacing w:val="-3"/>
        </w:rPr>
        <w:t xml:space="preserve"> </w:t>
      </w:r>
      <w:r w:rsidRPr="008E73F4">
        <w:t>call</w:t>
      </w:r>
      <w:r w:rsidRPr="008E73F4">
        <w:rPr>
          <w:spacing w:val="-3"/>
        </w:rPr>
        <w:t xml:space="preserve"> </w:t>
      </w:r>
      <w:r w:rsidRPr="008E73F4">
        <w:t>for</w:t>
      </w:r>
      <w:r w:rsidRPr="008E73F4">
        <w:rPr>
          <w:spacing w:val="-3"/>
        </w:rPr>
        <w:t xml:space="preserve"> </w:t>
      </w:r>
      <w:r w:rsidRPr="008E73F4">
        <w:t>them,</w:t>
      </w:r>
      <w:r w:rsidRPr="008E73F4">
        <w:rPr>
          <w:spacing w:val="-3"/>
        </w:rPr>
        <w:t xml:space="preserve"> </w:t>
      </w:r>
      <w:r w:rsidRPr="008E73F4">
        <w:t>including</w:t>
      </w:r>
      <w:r w:rsidRPr="008E73F4">
        <w:rPr>
          <w:spacing w:val="-3"/>
        </w:rPr>
        <w:t xml:space="preserve"> </w:t>
      </w:r>
      <w:r w:rsidRPr="008E73F4">
        <w:t>consideration</w:t>
      </w:r>
      <w:r w:rsidRPr="008E73F4">
        <w:rPr>
          <w:spacing w:val="-3"/>
        </w:rPr>
        <w:t xml:space="preserve"> </w:t>
      </w:r>
      <w:r w:rsidRPr="008E73F4">
        <w:t>of</w:t>
      </w:r>
      <w:r w:rsidRPr="008E73F4">
        <w:rPr>
          <w:spacing w:val="-3"/>
        </w:rPr>
        <w:t xml:space="preserve"> </w:t>
      </w:r>
      <w:r w:rsidRPr="008E73F4">
        <w:t>shared</w:t>
      </w:r>
      <w:r w:rsidRPr="008E73F4">
        <w:rPr>
          <w:spacing w:val="-3"/>
        </w:rPr>
        <w:t xml:space="preserve"> </w:t>
      </w:r>
      <w:r w:rsidRPr="008E73F4">
        <w:t>ministry</w:t>
      </w:r>
      <w:r w:rsidRPr="008E73F4">
        <w:rPr>
          <w:spacing w:val="-4"/>
        </w:rPr>
        <w:t xml:space="preserve"> </w:t>
      </w:r>
      <w:r w:rsidRPr="008E73F4">
        <w:t>and</w:t>
      </w:r>
      <w:r w:rsidRPr="008E73F4">
        <w:rPr>
          <w:spacing w:val="-3"/>
        </w:rPr>
        <w:t xml:space="preserve"> </w:t>
      </w:r>
      <w:r w:rsidRPr="008E73F4">
        <w:t>other</w:t>
      </w:r>
      <w:r w:rsidRPr="008E73F4">
        <w:rPr>
          <w:spacing w:val="-4"/>
        </w:rPr>
        <w:t xml:space="preserve"> </w:t>
      </w:r>
      <w:r w:rsidRPr="008E73F4">
        <w:t>new</w:t>
      </w:r>
      <w:r w:rsidRPr="008E73F4">
        <w:rPr>
          <w:spacing w:val="-3"/>
        </w:rPr>
        <w:t xml:space="preserve"> </w:t>
      </w:r>
      <w:r w:rsidRPr="008E73F4">
        <w:t>ways</w:t>
      </w:r>
      <w:r w:rsidRPr="008E73F4">
        <w:rPr>
          <w:spacing w:val="-3"/>
        </w:rPr>
        <w:t xml:space="preserve"> </w:t>
      </w:r>
      <w:r w:rsidRPr="008E73F4">
        <w:t>of</w:t>
      </w:r>
      <w:r w:rsidRPr="008E73F4">
        <w:rPr>
          <w:spacing w:val="-3"/>
        </w:rPr>
        <w:t xml:space="preserve"> </w:t>
      </w:r>
      <w:r w:rsidRPr="008E73F4">
        <w:t>engaging</w:t>
      </w:r>
      <w:r w:rsidRPr="008E73F4">
        <w:rPr>
          <w:spacing w:val="-3"/>
        </w:rPr>
        <w:t xml:space="preserve"> </w:t>
      </w:r>
      <w:r w:rsidRPr="008E73F4">
        <w:t>mission and ministry</w:t>
      </w:r>
    </w:p>
    <w:p w14:paraId="35487075" w14:textId="77777777" w:rsidR="00575578" w:rsidRPr="00BE2DA5" w:rsidRDefault="00C57C30" w:rsidP="00575578">
      <w:pPr>
        <w:pStyle w:val="ListParagraph"/>
        <w:numPr>
          <w:ilvl w:val="0"/>
          <w:numId w:val="2"/>
        </w:numPr>
        <w:tabs>
          <w:tab w:val="left" w:pos="862"/>
        </w:tabs>
        <w:spacing w:before="16"/>
        <w:ind w:right="177"/>
        <w:rPr>
          <w:color w:val="000000" w:themeColor="text1"/>
        </w:rPr>
      </w:pPr>
      <w:r w:rsidRPr="00BE2DA5">
        <w:rPr>
          <w:color w:val="000000" w:themeColor="text1"/>
        </w:rPr>
        <w:t>With the Director for Evangelical Mission, p</w:t>
      </w:r>
      <w:r w:rsidR="003D1A3D" w:rsidRPr="00BE2DA5">
        <w:rPr>
          <w:color w:val="000000" w:themeColor="text1"/>
        </w:rPr>
        <w:t>rovide leadership support to Leaders of Shared Ministry</w:t>
      </w:r>
    </w:p>
    <w:p w14:paraId="370EF785" w14:textId="77777777" w:rsidR="00575578" w:rsidRPr="00BE2DA5" w:rsidRDefault="00967B93" w:rsidP="00C57C30">
      <w:pPr>
        <w:pStyle w:val="ListParagraph"/>
        <w:numPr>
          <w:ilvl w:val="0"/>
          <w:numId w:val="2"/>
        </w:numPr>
        <w:tabs>
          <w:tab w:val="left" w:pos="862"/>
        </w:tabs>
        <w:spacing w:before="16"/>
        <w:ind w:right="177"/>
        <w:rPr>
          <w:color w:val="000000" w:themeColor="text1"/>
        </w:rPr>
      </w:pPr>
      <w:r w:rsidRPr="00BE2DA5">
        <w:rPr>
          <w:color w:val="000000" w:themeColor="text1"/>
        </w:rPr>
        <w:t>With the Director for Evangelical Mission, r</w:t>
      </w:r>
      <w:r w:rsidR="003D1A3D" w:rsidRPr="00BE2DA5">
        <w:rPr>
          <w:color w:val="000000" w:themeColor="text1"/>
        </w:rPr>
        <w:t>eport on the financial logistics of Shared Ministry</w:t>
      </w:r>
    </w:p>
    <w:p w14:paraId="543A79F0" w14:textId="77777777" w:rsidR="00B54DFB" w:rsidRPr="00012EED" w:rsidRDefault="00000000" w:rsidP="00012EED">
      <w:pPr>
        <w:pStyle w:val="Heading1"/>
        <w:spacing w:before="271" w:after="120"/>
        <w:rPr>
          <w:sz w:val="22"/>
          <w:szCs w:val="22"/>
          <w:u w:val="none"/>
        </w:rPr>
      </w:pPr>
      <w:r w:rsidRPr="008E73F4">
        <w:rPr>
          <w:sz w:val="22"/>
          <w:szCs w:val="22"/>
          <w:u w:val="thick"/>
        </w:rPr>
        <w:t>Management</w:t>
      </w:r>
      <w:r w:rsidR="00B54DFB" w:rsidRPr="008E73F4">
        <w:rPr>
          <w:sz w:val="22"/>
          <w:szCs w:val="22"/>
          <w:u w:val="thick"/>
        </w:rPr>
        <w:t xml:space="preserve"> and </w:t>
      </w:r>
      <w:r w:rsidR="00B54DFB" w:rsidRPr="00BE2DA5">
        <w:rPr>
          <w:color w:val="000000" w:themeColor="text1"/>
          <w:sz w:val="22"/>
          <w:szCs w:val="22"/>
          <w:u w:val="thick"/>
        </w:rPr>
        <w:t>Development</w:t>
      </w:r>
      <w:r w:rsidRPr="00BE2DA5">
        <w:rPr>
          <w:color w:val="000000" w:themeColor="text1"/>
          <w:spacing w:val="-2"/>
          <w:sz w:val="22"/>
          <w:szCs w:val="22"/>
          <w:u w:val="thick"/>
        </w:rPr>
        <w:t xml:space="preserve"> </w:t>
      </w:r>
      <w:r w:rsidRPr="008E73F4">
        <w:rPr>
          <w:sz w:val="22"/>
          <w:szCs w:val="22"/>
          <w:u w:val="thick"/>
        </w:rPr>
        <w:t>of</w:t>
      </w:r>
      <w:r w:rsidRPr="008E73F4">
        <w:rPr>
          <w:spacing w:val="-2"/>
          <w:sz w:val="22"/>
          <w:szCs w:val="22"/>
          <w:u w:val="thick"/>
        </w:rPr>
        <w:t xml:space="preserve"> </w:t>
      </w:r>
      <w:r w:rsidRPr="008E73F4">
        <w:rPr>
          <w:sz w:val="22"/>
          <w:szCs w:val="22"/>
          <w:u w:val="thick"/>
        </w:rPr>
        <w:t>the</w:t>
      </w:r>
      <w:r w:rsidRPr="008E73F4">
        <w:rPr>
          <w:spacing w:val="-2"/>
          <w:sz w:val="22"/>
          <w:szCs w:val="22"/>
          <w:u w:val="thick"/>
        </w:rPr>
        <w:t xml:space="preserve"> </w:t>
      </w:r>
      <w:r w:rsidRPr="008E73F4">
        <w:rPr>
          <w:sz w:val="22"/>
          <w:szCs w:val="22"/>
          <w:u w:val="thick"/>
        </w:rPr>
        <w:t>Synod’s</w:t>
      </w:r>
      <w:r w:rsidRPr="008E73F4">
        <w:rPr>
          <w:spacing w:val="-2"/>
          <w:sz w:val="22"/>
          <w:szCs w:val="22"/>
          <w:u w:val="thick"/>
        </w:rPr>
        <w:t xml:space="preserve"> </w:t>
      </w:r>
      <w:r w:rsidRPr="008E73F4">
        <w:rPr>
          <w:sz w:val="22"/>
          <w:szCs w:val="22"/>
          <w:u w:val="thick"/>
        </w:rPr>
        <w:t>Roster</w:t>
      </w:r>
      <w:r w:rsidRPr="008E73F4">
        <w:rPr>
          <w:spacing w:val="-3"/>
          <w:sz w:val="22"/>
          <w:szCs w:val="22"/>
          <w:u w:val="thick"/>
        </w:rPr>
        <w:t xml:space="preserve"> </w:t>
      </w:r>
      <w:r w:rsidRPr="008E73F4">
        <w:rPr>
          <w:sz w:val="22"/>
          <w:szCs w:val="22"/>
          <w:u w:val="thick"/>
        </w:rPr>
        <w:t>of</w:t>
      </w:r>
      <w:r w:rsidRPr="008E73F4">
        <w:rPr>
          <w:spacing w:val="-1"/>
          <w:sz w:val="22"/>
          <w:szCs w:val="22"/>
          <w:u w:val="thick"/>
        </w:rPr>
        <w:t xml:space="preserve"> </w:t>
      </w:r>
      <w:r w:rsidRPr="008E73F4">
        <w:rPr>
          <w:spacing w:val="-2"/>
          <w:sz w:val="22"/>
          <w:szCs w:val="22"/>
          <w:u w:val="thick"/>
        </w:rPr>
        <w:t>Ministers</w:t>
      </w:r>
    </w:p>
    <w:p w14:paraId="6264D71C" w14:textId="77777777" w:rsidR="001A5485" w:rsidRPr="008E73F4" w:rsidRDefault="00000000">
      <w:pPr>
        <w:pStyle w:val="ListParagraph"/>
        <w:numPr>
          <w:ilvl w:val="0"/>
          <w:numId w:val="2"/>
        </w:numPr>
        <w:tabs>
          <w:tab w:val="left" w:pos="862"/>
        </w:tabs>
        <w:ind w:right="643"/>
      </w:pPr>
      <w:r w:rsidRPr="008E73F4">
        <w:t>Work with the bishop and the bishop’s administrative assistant in managing the synod’s roster of ministers,</w:t>
      </w:r>
      <w:r w:rsidRPr="008E73F4">
        <w:rPr>
          <w:spacing w:val="-3"/>
        </w:rPr>
        <w:t xml:space="preserve"> </w:t>
      </w:r>
      <w:r w:rsidRPr="008E73F4">
        <w:t>including</w:t>
      </w:r>
      <w:r w:rsidRPr="008E73F4">
        <w:rPr>
          <w:spacing w:val="-3"/>
        </w:rPr>
        <w:t xml:space="preserve"> </w:t>
      </w:r>
      <w:r w:rsidRPr="008E73F4">
        <w:t>those</w:t>
      </w:r>
      <w:r w:rsidRPr="008E73F4">
        <w:rPr>
          <w:spacing w:val="-4"/>
        </w:rPr>
        <w:t xml:space="preserve"> </w:t>
      </w:r>
      <w:r w:rsidRPr="008E73F4">
        <w:t>who</w:t>
      </w:r>
      <w:r w:rsidRPr="008E73F4">
        <w:rPr>
          <w:spacing w:val="-3"/>
        </w:rPr>
        <w:t xml:space="preserve"> </w:t>
      </w:r>
      <w:r w:rsidRPr="008E73F4">
        <w:t>are</w:t>
      </w:r>
      <w:r w:rsidRPr="008E73F4">
        <w:rPr>
          <w:spacing w:val="-4"/>
        </w:rPr>
        <w:t xml:space="preserve"> </w:t>
      </w:r>
      <w:r w:rsidRPr="008E73F4">
        <w:t>Under</w:t>
      </w:r>
      <w:r w:rsidRPr="008E73F4">
        <w:rPr>
          <w:spacing w:val="-3"/>
        </w:rPr>
        <w:t xml:space="preserve"> </w:t>
      </w:r>
      <w:r w:rsidRPr="008E73F4">
        <w:t>Call,</w:t>
      </w:r>
      <w:r w:rsidRPr="008E73F4">
        <w:rPr>
          <w:spacing w:val="-3"/>
        </w:rPr>
        <w:t xml:space="preserve"> </w:t>
      </w:r>
      <w:r w:rsidRPr="008E73F4">
        <w:t>On</w:t>
      </w:r>
      <w:r w:rsidRPr="008E73F4">
        <w:rPr>
          <w:spacing w:val="-3"/>
        </w:rPr>
        <w:t xml:space="preserve"> </w:t>
      </w:r>
      <w:r w:rsidRPr="008E73F4">
        <w:t>Leave</w:t>
      </w:r>
      <w:r w:rsidRPr="008E73F4">
        <w:rPr>
          <w:spacing w:val="-4"/>
        </w:rPr>
        <w:t xml:space="preserve"> </w:t>
      </w:r>
      <w:r w:rsidRPr="008E73F4">
        <w:t>from</w:t>
      </w:r>
      <w:r w:rsidRPr="008E73F4">
        <w:rPr>
          <w:spacing w:val="-3"/>
        </w:rPr>
        <w:t xml:space="preserve"> </w:t>
      </w:r>
      <w:r w:rsidRPr="008E73F4">
        <w:t>Call,</w:t>
      </w:r>
      <w:r w:rsidRPr="008E73F4">
        <w:rPr>
          <w:spacing w:val="-3"/>
        </w:rPr>
        <w:t xml:space="preserve"> </w:t>
      </w:r>
      <w:r w:rsidRPr="008E73F4">
        <w:t>Disability,</w:t>
      </w:r>
      <w:r w:rsidRPr="008E73F4">
        <w:rPr>
          <w:spacing w:val="-3"/>
        </w:rPr>
        <w:t xml:space="preserve"> </w:t>
      </w:r>
      <w:r w:rsidRPr="008E73F4">
        <w:t>Retired,</w:t>
      </w:r>
      <w:r w:rsidRPr="008E73F4">
        <w:rPr>
          <w:spacing w:val="-3"/>
        </w:rPr>
        <w:t xml:space="preserve"> </w:t>
      </w:r>
      <w:r w:rsidRPr="008E73F4">
        <w:t>and</w:t>
      </w:r>
      <w:r w:rsidRPr="008E73F4">
        <w:rPr>
          <w:spacing w:val="-3"/>
        </w:rPr>
        <w:t xml:space="preserve"> </w:t>
      </w:r>
      <w:r w:rsidRPr="008E73F4">
        <w:t>in</w:t>
      </w:r>
      <w:r w:rsidRPr="008E73F4">
        <w:rPr>
          <w:spacing w:val="-3"/>
        </w:rPr>
        <w:t xml:space="preserve"> </w:t>
      </w:r>
      <w:r w:rsidRPr="008E73F4">
        <w:t>non- congregation-</w:t>
      </w:r>
      <w:r w:rsidRPr="008E73F4">
        <w:lastRenderedPageBreak/>
        <w:t>based call (e.g., chaplaincy)</w:t>
      </w:r>
    </w:p>
    <w:p w14:paraId="519D2EBA" w14:textId="77777777" w:rsidR="00C57C30" w:rsidRPr="008E73F4" w:rsidRDefault="00C57C30">
      <w:pPr>
        <w:sectPr w:rsidR="00C57C30" w:rsidRPr="008E73F4" w:rsidSect="00967B93">
          <w:footerReference w:type="default" r:id="rId7"/>
          <w:type w:val="continuous"/>
          <w:pgSz w:w="12240" w:h="15840"/>
          <w:pgMar w:top="662" w:right="576" w:bottom="922" w:left="576" w:header="0" w:footer="734" w:gutter="0"/>
          <w:pgNumType w:start="1"/>
          <w:cols w:space="720"/>
        </w:sectPr>
      </w:pPr>
    </w:p>
    <w:p w14:paraId="16168272" w14:textId="77777777" w:rsidR="00B54DFB" w:rsidRPr="008E73F4" w:rsidRDefault="00000000" w:rsidP="00B54DFB">
      <w:pPr>
        <w:pStyle w:val="ListParagraph"/>
        <w:numPr>
          <w:ilvl w:val="0"/>
          <w:numId w:val="2"/>
        </w:numPr>
        <w:tabs>
          <w:tab w:val="left" w:pos="862"/>
        </w:tabs>
        <w:spacing w:line="237" w:lineRule="auto"/>
        <w:ind w:right="784"/>
      </w:pPr>
      <w:r w:rsidRPr="008E73F4">
        <w:t>With</w:t>
      </w:r>
      <w:r w:rsidRPr="008E73F4">
        <w:rPr>
          <w:spacing w:val="-2"/>
        </w:rPr>
        <w:t xml:space="preserve"> </w:t>
      </w:r>
      <w:r w:rsidRPr="008E73F4">
        <w:t>the</w:t>
      </w:r>
      <w:r w:rsidRPr="008E73F4">
        <w:rPr>
          <w:spacing w:val="-3"/>
        </w:rPr>
        <w:t xml:space="preserve"> </w:t>
      </w:r>
      <w:r w:rsidRPr="008E73F4">
        <w:t>bishop,</w:t>
      </w:r>
      <w:r w:rsidRPr="008E73F4">
        <w:rPr>
          <w:spacing w:val="-2"/>
        </w:rPr>
        <w:t xml:space="preserve"> </w:t>
      </w:r>
      <w:r w:rsidRPr="008E73F4">
        <w:t>relate</w:t>
      </w:r>
      <w:r w:rsidRPr="008E73F4">
        <w:rPr>
          <w:spacing w:val="-3"/>
        </w:rPr>
        <w:t xml:space="preserve"> </w:t>
      </w:r>
      <w:r w:rsidRPr="008E73F4">
        <w:t>to</w:t>
      </w:r>
      <w:r w:rsidRPr="008E73F4">
        <w:rPr>
          <w:spacing w:val="-2"/>
        </w:rPr>
        <w:t xml:space="preserve"> </w:t>
      </w:r>
      <w:r w:rsidRPr="008E73F4">
        <w:t>the</w:t>
      </w:r>
      <w:r w:rsidRPr="008E73F4">
        <w:rPr>
          <w:spacing w:val="-3"/>
        </w:rPr>
        <w:t xml:space="preserve"> </w:t>
      </w:r>
      <w:r w:rsidRPr="008E73F4">
        <w:t>ELCA</w:t>
      </w:r>
      <w:r w:rsidRPr="008E73F4">
        <w:rPr>
          <w:spacing w:val="-2"/>
        </w:rPr>
        <w:t xml:space="preserve"> </w:t>
      </w:r>
      <w:r w:rsidRPr="008E73F4">
        <w:t>Office</w:t>
      </w:r>
      <w:r w:rsidRPr="008E73F4">
        <w:rPr>
          <w:spacing w:val="-3"/>
        </w:rPr>
        <w:t xml:space="preserve"> </w:t>
      </w:r>
      <w:r w:rsidRPr="008E73F4">
        <w:t>of</w:t>
      </w:r>
      <w:r w:rsidRPr="008E73F4">
        <w:rPr>
          <w:spacing w:val="-2"/>
        </w:rPr>
        <w:t xml:space="preserve"> </w:t>
      </w:r>
      <w:r w:rsidRPr="008E73F4">
        <w:t>the</w:t>
      </w:r>
      <w:r w:rsidRPr="008E73F4">
        <w:rPr>
          <w:spacing w:val="-3"/>
        </w:rPr>
        <w:t xml:space="preserve"> </w:t>
      </w:r>
      <w:r w:rsidRPr="008E73F4">
        <w:t>Secretary</w:t>
      </w:r>
      <w:r w:rsidRPr="008E73F4">
        <w:rPr>
          <w:spacing w:val="-2"/>
        </w:rPr>
        <w:t xml:space="preserve"> </w:t>
      </w:r>
      <w:r w:rsidRPr="008E73F4">
        <w:t>and</w:t>
      </w:r>
      <w:r w:rsidRPr="008E73F4">
        <w:rPr>
          <w:spacing w:val="-2"/>
        </w:rPr>
        <w:t xml:space="preserve"> </w:t>
      </w:r>
      <w:r w:rsidRPr="008E73F4">
        <w:t>the</w:t>
      </w:r>
      <w:r w:rsidRPr="008E73F4">
        <w:rPr>
          <w:spacing w:val="-3"/>
        </w:rPr>
        <w:t xml:space="preserve"> </w:t>
      </w:r>
      <w:r w:rsidRPr="008E73F4">
        <w:t>Conference</w:t>
      </w:r>
      <w:r w:rsidRPr="008E73F4">
        <w:rPr>
          <w:spacing w:val="-3"/>
        </w:rPr>
        <w:t xml:space="preserve"> </w:t>
      </w:r>
      <w:r w:rsidRPr="008E73F4">
        <w:t>of</w:t>
      </w:r>
      <w:r w:rsidRPr="008E73F4">
        <w:rPr>
          <w:spacing w:val="-2"/>
        </w:rPr>
        <w:t xml:space="preserve"> </w:t>
      </w:r>
      <w:r w:rsidRPr="008E73F4">
        <w:t>Bishops</w:t>
      </w:r>
      <w:r w:rsidRPr="008E73F4">
        <w:rPr>
          <w:spacing w:val="-2"/>
        </w:rPr>
        <w:t xml:space="preserve"> </w:t>
      </w:r>
      <w:r w:rsidRPr="008E73F4">
        <w:t>Roster Committee in matters related to the rosters of the church</w:t>
      </w:r>
    </w:p>
    <w:p w14:paraId="7896FFF7" w14:textId="77777777" w:rsidR="00D33309" w:rsidRPr="008E73F4" w:rsidRDefault="00D33309" w:rsidP="00D33309">
      <w:pPr>
        <w:pStyle w:val="ListParagraph"/>
        <w:numPr>
          <w:ilvl w:val="0"/>
          <w:numId w:val="2"/>
        </w:numPr>
        <w:tabs>
          <w:tab w:val="left" w:pos="862"/>
        </w:tabs>
        <w:spacing w:before="24" w:line="237" w:lineRule="auto"/>
        <w:ind w:right="437"/>
      </w:pPr>
      <w:r w:rsidRPr="008E73F4">
        <w:t>Steward</w:t>
      </w:r>
      <w:r w:rsidRPr="008E73F4">
        <w:rPr>
          <w:spacing w:val="-3"/>
        </w:rPr>
        <w:t xml:space="preserve"> </w:t>
      </w:r>
      <w:r w:rsidRPr="008E73F4">
        <w:t>synod</w:t>
      </w:r>
      <w:r w:rsidRPr="008E73F4">
        <w:rPr>
          <w:spacing w:val="-3"/>
        </w:rPr>
        <w:t xml:space="preserve"> </w:t>
      </w:r>
      <w:r w:rsidRPr="008E73F4">
        <w:t>Freed</w:t>
      </w:r>
      <w:r w:rsidRPr="008E73F4">
        <w:rPr>
          <w:spacing w:val="-3"/>
        </w:rPr>
        <w:t xml:space="preserve"> </w:t>
      </w:r>
      <w:r w:rsidRPr="008E73F4">
        <w:t>to</w:t>
      </w:r>
      <w:r w:rsidRPr="008E73F4">
        <w:rPr>
          <w:spacing w:val="-3"/>
        </w:rPr>
        <w:t xml:space="preserve"> </w:t>
      </w:r>
      <w:r w:rsidRPr="008E73F4">
        <w:t>Lead</w:t>
      </w:r>
      <w:r w:rsidRPr="008E73F4">
        <w:rPr>
          <w:spacing w:val="-3"/>
        </w:rPr>
        <w:t xml:space="preserve"> </w:t>
      </w:r>
      <w:r w:rsidRPr="008E73F4">
        <w:t>funds</w:t>
      </w:r>
      <w:r w:rsidRPr="008E73F4">
        <w:rPr>
          <w:spacing w:val="-3"/>
        </w:rPr>
        <w:t xml:space="preserve"> </w:t>
      </w:r>
      <w:r w:rsidRPr="008E73F4">
        <w:t>(intended</w:t>
      </w:r>
      <w:r w:rsidRPr="008E73F4">
        <w:rPr>
          <w:spacing w:val="-3"/>
        </w:rPr>
        <w:t xml:space="preserve"> </w:t>
      </w:r>
      <w:r w:rsidRPr="008E73F4">
        <w:t>to</w:t>
      </w:r>
      <w:r w:rsidRPr="008E73F4">
        <w:rPr>
          <w:spacing w:val="-3"/>
        </w:rPr>
        <w:t xml:space="preserve"> </w:t>
      </w:r>
      <w:r w:rsidRPr="008E73F4">
        <w:t>address</w:t>
      </w:r>
      <w:r w:rsidRPr="008E73F4">
        <w:rPr>
          <w:spacing w:val="-3"/>
        </w:rPr>
        <w:t xml:space="preserve"> </w:t>
      </w:r>
      <w:r w:rsidRPr="008E73F4">
        <w:t>rostered</w:t>
      </w:r>
      <w:r w:rsidRPr="008E73F4">
        <w:rPr>
          <w:spacing w:val="-3"/>
        </w:rPr>
        <w:t xml:space="preserve"> </w:t>
      </w:r>
      <w:r w:rsidRPr="008E73F4">
        <w:t>minister</w:t>
      </w:r>
      <w:r w:rsidRPr="008E73F4">
        <w:rPr>
          <w:spacing w:val="-3"/>
        </w:rPr>
        <w:t xml:space="preserve"> </w:t>
      </w:r>
      <w:r w:rsidRPr="008E73F4">
        <w:t>debt)</w:t>
      </w:r>
      <w:r w:rsidRPr="008E73F4">
        <w:rPr>
          <w:spacing w:val="-4"/>
        </w:rPr>
        <w:t xml:space="preserve"> </w:t>
      </w:r>
      <w:r w:rsidRPr="008E73F4">
        <w:t>and</w:t>
      </w:r>
      <w:r w:rsidRPr="008E73F4">
        <w:rPr>
          <w:spacing w:val="-3"/>
        </w:rPr>
        <w:t xml:space="preserve"> </w:t>
      </w:r>
      <w:r w:rsidRPr="008E73F4">
        <w:t>the</w:t>
      </w:r>
      <w:r w:rsidRPr="008E73F4">
        <w:rPr>
          <w:spacing w:val="-4"/>
        </w:rPr>
        <w:t xml:space="preserve"> </w:t>
      </w:r>
      <w:r w:rsidRPr="008E73F4">
        <w:t>Phanuel</w:t>
      </w:r>
      <w:r w:rsidRPr="008E73F4">
        <w:rPr>
          <w:spacing w:val="-3"/>
        </w:rPr>
        <w:t xml:space="preserve"> </w:t>
      </w:r>
      <w:r w:rsidRPr="008E73F4">
        <w:t>Fund (intended to assist small congregations in supporting pastoral ministry)</w:t>
      </w:r>
    </w:p>
    <w:p w14:paraId="53E69B8B" w14:textId="77777777" w:rsidR="00D33309" w:rsidRPr="00BE2DA5" w:rsidRDefault="00D33309" w:rsidP="00D33309">
      <w:pPr>
        <w:pStyle w:val="ListParagraph"/>
        <w:numPr>
          <w:ilvl w:val="0"/>
          <w:numId w:val="2"/>
        </w:numPr>
        <w:tabs>
          <w:tab w:val="left" w:pos="862"/>
        </w:tabs>
        <w:spacing w:line="237" w:lineRule="auto"/>
        <w:ind w:right="784"/>
        <w:rPr>
          <w:color w:val="000000" w:themeColor="text1"/>
        </w:rPr>
      </w:pPr>
      <w:r w:rsidRPr="00BE2DA5">
        <w:rPr>
          <w:color w:val="000000" w:themeColor="text1"/>
        </w:rPr>
        <w:t>Facilitate Synod Continuing Education Grants</w:t>
      </w:r>
    </w:p>
    <w:p w14:paraId="50EA043A" w14:textId="77777777" w:rsidR="00B54DFB" w:rsidRPr="00BE2DA5" w:rsidRDefault="00B54DFB" w:rsidP="00B54DFB">
      <w:pPr>
        <w:pStyle w:val="ListParagraph"/>
        <w:numPr>
          <w:ilvl w:val="0"/>
          <w:numId w:val="2"/>
        </w:numPr>
        <w:tabs>
          <w:tab w:val="left" w:pos="862"/>
        </w:tabs>
        <w:spacing w:line="237" w:lineRule="auto"/>
        <w:ind w:right="784"/>
        <w:rPr>
          <w:color w:val="000000" w:themeColor="text1"/>
        </w:rPr>
      </w:pPr>
      <w:r w:rsidRPr="00BE2DA5">
        <w:rPr>
          <w:color w:val="000000" w:themeColor="text1"/>
        </w:rPr>
        <w:t xml:space="preserve">With collaboration from Synod Program Staff, plan the annual Professional Leaders Gathering. </w:t>
      </w:r>
    </w:p>
    <w:p w14:paraId="3CB11204" w14:textId="77777777" w:rsidR="00B54DFB" w:rsidRPr="00BE2DA5" w:rsidRDefault="00B54DFB" w:rsidP="00B54DFB">
      <w:pPr>
        <w:pStyle w:val="ListParagraph"/>
        <w:numPr>
          <w:ilvl w:val="0"/>
          <w:numId w:val="2"/>
        </w:numPr>
        <w:tabs>
          <w:tab w:val="left" w:pos="862"/>
        </w:tabs>
        <w:spacing w:line="237" w:lineRule="auto"/>
        <w:ind w:right="784"/>
        <w:rPr>
          <w:color w:val="000000" w:themeColor="text1"/>
        </w:rPr>
      </w:pPr>
      <w:r w:rsidRPr="00BE2DA5">
        <w:rPr>
          <w:color w:val="000000" w:themeColor="text1"/>
        </w:rPr>
        <w:t>In collaboration with the Synod Planner, oversee worship planning for the Synod Assembly</w:t>
      </w:r>
      <w:r w:rsidR="00FB0096" w:rsidRPr="00BE2DA5">
        <w:rPr>
          <w:color w:val="000000" w:themeColor="text1"/>
        </w:rPr>
        <w:t xml:space="preserve"> – in person </w:t>
      </w:r>
      <w:r w:rsidR="00973D4A" w:rsidRPr="00BE2DA5">
        <w:rPr>
          <w:color w:val="000000" w:themeColor="text1"/>
        </w:rPr>
        <w:t>(and virtual as needed).</w:t>
      </w:r>
      <w:r w:rsidR="00445860" w:rsidRPr="00BE2DA5">
        <w:rPr>
          <w:color w:val="000000" w:themeColor="text1"/>
        </w:rPr>
        <w:t xml:space="preserve"> </w:t>
      </w:r>
    </w:p>
    <w:p w14:paraId="700D0156" w14:textId="77777777" w:rsidR="001A5485" w:rsidRPr="008E73F4" w:rsidRDefault="001A5485">
      <w:pPr>
        <w:pStyle w:val="BodyText"/>
        <w:spacing w:before="1"/>
        <w:ind w:left="0" w:firstLine="0"/>
        <w:rPr>
          <w:sz w:val="22"/>
          <w:szCs w:val="22"/>
        </w:rPr>
      </w:pPr>
    </w:p>
    <w:p w14:paraId="3DF930EF" w14:textId="77777777" w:rsidR="001A5485" w:rsidRPr="00BE2DA5" w:rsidRDefault="00000000" w:rsidP="00012EED">
      <w:pPr>
        <w:pStyle w:val="Heading1"/>
        <w:spacing w:after="120"/>
        <w:rPr>
          <w:b w:val="0"/>
          <w:bCs w:val="0"/>
          <w:color w:val="000000" w:themeColor="text1"/>
          <w:sz w:val="22"/>
          <w:szCs w:val="22"/>
          <w:u w:val="none"/>
        </w:rPr>
      </w:pPr>
      <w:r w:rsidRPr="00BE2DA5">
        <w:rPr>
          <w:color w:val="000000" w:themeColor="text1"/>
          <w:sz w:val="22"/>
          <w:szCs w:val="22"/>
          <w:u w:val="thick"/>
        </w:rPr>
        <w:t>Global</w:t>
      </w:r>
      <w:r w:rsidRPr="00BE2DA5">
        <w:rPr>
          <w:color w:val="000000" w:themeColor="text1"/>
          <w:spacing w:val="-3"/>
          <w:sz w:val="22"/>
          <w:szCs w:val="22"/>
          <w:u w:val="thick"/>
        </w:rPr>
        <w:t xml:space="preserve"> </w:t>
      </w:r>
      <w:r w:rsidRPr="00BE2DA5">
        <w:rPr>
          <w:color w:val="000000" w:themeColor="text1"/>
          <w:sz w:val="22"/>
          <w:szCs w:val="22"/>
          <w:u w:val="thick"/>
        </w:rPr>
        <w:t>Companion</w:t>
      </w:r>
      <w:r w:rsidRPr="00BE2DA5">
        <w:rPr>
          <w:color w:val="000000" w:themeColor="text1"/>
          <w:spacing w:val="-2"/>
          <w:sz w:val="22"/>
          <w:szCs w:val="22"/>
          <w:u w:val="thick"/>
        </w:rPr>
        <w:t xml:space="preserve"> Church/</w:t>
      </w:r>
      <w:r w:rsidR="007112CC" w:rsidRPr="00BE2DA5">
        <w:rPr>
          <w:color w:val="000000" w:themeColor="text1"/>
          <w:spacing w:val="-2"/>
          <w:sz w:val="22"/>
          <w:szCs w:val="22"/>
          <w:u w:val="thick"/>
        </w:rPr>
        <w:t xml:space="preserve"> </w:t>
      </w:r>
      <w:proofErr w:type="spellStart"/>
      <w:r w:rsidR="007112CC" w:rsidRPr="00BE2DA5">
        <w:rPr>
          <w:color w:val="000000" w:themeColor="text1"/>
          <w:spacing w:val="-2"/>
          <w:sz w:val="22"/>
          <w:szCs w:val="22"/>
          <w:u w:val="thick"/>
        </w:rPr>
        <w:t>Huria</w:t>
      </w:r>
      <w:proofErr w:type="spellEnd"/>
      <w:r w:rsidR="007112CC" w:rsidRPr="00BE2DA5">
        <w:rPr>
          <w:color w:val="000000" w:themeColor="text1"/>
          <w:spacing w:val="-2"/>
          <w:sz w:val="22"/>
          <w:szCs w:val="22"/>
          <w:u w:val="thick"/>
        </w:rPr>
        <w:t xml:space="preserve"> Kristen Batak </w:t>
      </w:r>
      <w:proofErr w:type="spellStart"/>
      <w:r w:rsidR="007112CC" w:rsidRPr="00BE2DA5">
        <w:rPr>
          <w:color w:val="000000" w:themeColor="text1"/>
          <w:spacing w:val="-2"/>
          <w:sz w:val="22"/>
          <w:szCs w:val="22"/>
          <w:u w:val="thick"/>
        </w:rPr>
        <w:t>Protestan</w:t>
      </w:r>
      <w:proofErr w:type="spellEnd"/>
      <w:r w:rsidR="007112CC" w:rsidRPr="00BE2DA5">
        <w:rPr>
          <w:color w:val="000000" w:themeColor="text1"/>
          <w:spacing w:val="-2"/>
          <w:sz w:val="22"/>
          <w:szCs w:val="22"/>
          <w:u w:val="thick"/>
        </w:rPr>
        <w:t xml:space="preserve"> (HKBP) in </w:t>
      </w:r>
      <w:r w:rsidR="00B63473" w:rsidRPr="00BE2DA5">
        <w:rPr>
          <w:color w:val="000000" w:themeColor="text1"/>
          <w:spacing w:val="-2"/>
          <w:sz w:val="22"/>
          <w:szCs w:val="22"/>
          <w:u w:val="thick"/>
        </w:rPr>
        <w:t>Indonesia</w:t>
      </w:r>
      <w:r w:rsidR="007112CC" w:rsidRPr="00BE2DA5">
        <w:rPr>
          <w:b w:val="0"/>
          <w:bCs w:val="0"/>
          <w:color w:val="000000" w:themeColor="text1"/>
          <w:spacing w:val="-2"/>
          <w:sz w:val="22"/>
          <w:szCs w:val="22"/>
          <w:u w:val="none"/>
        </w:rPr>
        <w:t xml:space="preserve"> (in Batak: Hah-Kah-Bay-Pay)</w:t>
      </w:r>
    </w:p>
    <w:p w14:paraId="1BD721DC" w14:textId="77777777" w:rsidR="001A5485" w:rsidRPr="00BE2DA5" w:rsidRDefault="00000000">
      <w:pPr>
        <w:pStyle w:val="ListParagraph"/>
        <w:numPr>
          <w:ilvl w:val="0"/>
          <w:numId w:val="2"/>
        </w:numPr>
        <w:tabs>
          <w:tab w:val="left" w:pos="862"/>
        </w:tabs>
        <w:spacing w:before="1" w:line="237" w:lineRule="auto"/>
        <w:ind w:right="611"/>
        <w:rPr>
          <w:color w:val="000000" w:themeColor="text1"/>
        </w:rPr>
      </w:pPr>
      <w:r w:rsidRPr="00BE2DA5">
        <w:rPr>
          <w:color w:val="000000" w:themeColor="text1"/>
        </w:rPr>
        <w:t>Serve</w:t>
      </w:r>
      <w:r w:rsidRPr="00BE2DA5">
        <w:rPr>
          <w:color w:val="000000" w:themeColor="text1"/>
          <w:spacing w:val="-4"/>
        </w:rPr>
        <w:t xml:space="preserve"> </w:t>
      </w:r>
      <w:r w:rsidRPr="00BE2DA5">
        <w:rPr>
          <w:color w:val="000000" w:themeColor="text1"/>
        </w:rPr>
        <w:t>as</w:t>
      </w:r>
      <w:r w:rsidRPr="00BE2DA5">
        <w:rPr>
          <w:color w:val="000000" w:themeColor="text1"/>
          <w:spacing w:val="-3"/>
        </w:rPr>
        <w:t xml:space="preserve"> </w:t>
      </w:r>
      <w:r w:rsidRPr="00BE2DA5">
        <w:rPr>
          <w:color w:val="000000" w:themeColor="text1"/>
        </w:rPr>
        <w:t>the</w:t>
      </w:r>
      <w:r w:rsidRPr="00BE2DA5">
        <w:rPr>
          <w:color w:val="000000" w:themeColor="text1"/>
          <w:spacing w:val="-4"/>
        </w:rPr>
        <w:t xml:space="preserve"> </w:t>
      </w:r>
      <w:r w:rsidRPr="00BE2DA5">
        <w:rPr>
          <w:color w:val="000000" w:themeColor="text1"/>
        </w:rPr>
        <w:t>bishop’s</w:t>
      </w:r>
      <w:r w:rsidRPr="00BE2DA5">
        <w:rPr>
          <w:color w:val="000000" w:themeColor="text1"/>
          <w:spacing w:val="-3"/>
        </w:rPr>
        <w:t xml:space="preserve"> </w:t>
      </w:r>
      <w:r w:rsidRPr="00BE2DA5">
        <w:rPr>
          <w:color w:val="000000" w:themeColor="text1"/>
        </w:rPr>
        <w:t>representative</w:t>
      </w:r>
      <w:r w:rsidRPr="00BE2DA5">
        <w:rPr>
          <w:color w:val="000000" w:themeColor="text1"/>
          <w:spacing w:val="-4"/>
        </w:rPr>
        <w:t xml:space="preserve"> </w:t>
      </w:r>
      <w:r w:rsidRPr="00BE2DA5">
        <w:rPr>
          <w:color w:val="000000" w:themeColor="text1"/>
        </w:rPr>
        <w:t>in</w:t>
      </w:r>
      <w:r w:rsidRPr="00BE2DA5">
        <w:rPr>
          <w:color w:val="000000" w:themeColor="text1"/>
          <w:spacing w:val="-3"/>
        </w:rPr>
        <w:t xml:space="preserve"> </w:t>
      </w:r>
      <w:r w:rsidRPr="00BE2DA5">
        <w:rPr>
          <w:color w:val="000000" w:themeColor="text1"/>
        </w:rPr>
        <w:t>coordination</w:t>
      </w:r>
      <w:r w:rsidRPr="00BE2DA5">
        <w:rPr>
          <w:color w:val="000000" w:themeColor="text1"/>
          <w:spacing w:val="-3"/>
        </w:rPr>
        <w:t xml:space="preserve"> </w:t>
      </w:r>
      <w:r w:rsidRPr="00BE2DA5">
        <w:rPr>
          <w:color w:val="000000" w:themeColor="text1"/>
        </w:rPr>
        <w:t>of</w:t>
      </w:r>
      <w:r w:rsidRPr="00BE2DA5">
        <w:rPr>
          <w:color w:val="000000" w:themeColor="text1"/>
          <w:spacing w:val="-3"/>
        </w:rPr>
        <w:t xml:space="preserve"> </w:t>
      </w:r>
      <w:r w:rsidRPr="00BE2DA5">
        <w:rPr>
          <w:color w:val="000000" w:themeColor="text1"/>
        </w:rPr>
        <w:t>the</w:t>
      </w:r>
      <w:r w:rsidRPr="00BE2DA5">
        <w:rPr>
          <w:color w:val="000000" w:themeColor="text1"/>
          <w:spacing w:val="-4"/>
        </w:rPr>
        <w:t xml:space="preserve"> </w:t>
      </w:r>
      <w:r w:rsidRPr="00BE2DA5">
        <w:rPr>
          <w:color w:val="000000" w:themeColor="text1"/>
        </w:rPr>
        <w:t>synod’s</w:t>
      </w:r>
      <w:r w:rsidRPr="00BE2DA5">
        <w:rPr>
          <w:color w:val="000000" w:themeColor="text1"/>
          <w:spacing w:val="-3"/>
        </w:rPr>
        <w:t xml:space="preserve"> </w:t>
      </w:r>
      <w:r w:rsidRPr="00BE2DA5">
        <w:rPr>
          <w:color w:val="000000" w:themeColor="text1"/>
        </w:rPr>
        <w:t>relationship</w:t>
      </w:r>
      <w:r w:rsidRPr="00BE2DA5">
        <w:rPr>
          <w:color w:val="000000" w:themeColor="text1"/>
          <w:spacing w:val="-3"/>
        </w:rPr>
        <w:t xml:space="preserve"> </w:t>
      </w:r>
      <w:r w:rsidRPr="00BE2DA5">
        <w:rPr>
          <w:color w:val="000000" w:themeColor="text1"/>
        </w:rPr>
        <w:t>with</w:t>
      </w:r>
      <w:r w:rsidR="007112CC" w:rsidRPr="00BE2DA5">
        <w:rPr>
          <w:color w:val="000000" w:themeColor="text1"/>
        </w:rPr>
        <w:t xml:space="preserve"> HKBP</w:t>
      </w:r>
      <w:r w:rsidRPr="00BE2DA5">
        <w:rPr>
          <w:color w:val="000000" w:themeColor="text1"/>
        </w:rPr>
        <w:t xml:space="preserve"> in </w:t>
      </w:r>
      <w:r w:rsidR="00575578" w:rsidRPr="00BE2DA5">
        <w:rPr>
          <w:color w:val="000000" w:themeColor="text1"/>
        </w:rPr>
        <w:t>Indonesia</w:t>
      </w:r>
      <w:r w:rsidRPr="00BE2DA5">
        <w:rPr>
          <w:color w:val="000000" w:themeColor="text1"/>
        </w:rPr>
        <w:t xml:space="preserve"> and in communications with </w:t>
      </w:r>
      <w:r w:rsidR="00575578" w:rsidRPr="00BE2DA5">
        <w:rPr>
          <w:color w:val="000000" w:themeColor="text1"/>
        </w:rPr>
        <w:t xml:space="preserve">Indonesia’s </w:t>
      </w:r>
      <w:proofErr w:type="gramStart"/>
      <w:r w:rsidRPr="00BE2DA5">
        <w:rPr>
          <w:color w:val="000000" w:themeColor="text1"/>
        </w:rPr>
        <w:t>leadership</w:t>
      </w:r>
      <w:proofErr w:type="gramEnd"/>
    </w:p>
    <w:p w14:paraId="273AB104" w14:textId="77777777" w:rsidR="001A5485" w:rsidRPr="00BE2DA5" w:rsidRDefault="00000000">
      <w:pPr>
        <w:pStyle w:val="ListParagraph"/>
        <w:numPr>
          <w:ilvl w:val="0"/>
          <w:numId w:val="2"/>
        </w:numPr>
        <w:tabs>
          <w:tab w:val="left" w:pos="862"/>
        </w:tabs>
        <w:spacing w:before="16"/>
        <w:rPr>
          <w:color w:val="000000" w:themeColor="text1"/>
        </w:rPr>
      </w:pPr>
      <w:r w:rsidRPr="00BE2DA5">
        <w:rPr>
          <w:color w:val="000000" w:themeColor="text1"/>
        </w:rPr>
        <w:t>Liaison</w:t>
      </w:r>
      <w:r w:rsidRPr="00BE2DA5">
        <w:rPr>
          <w:color w:val="000000" w:themeColor="text1"/>
          <w:spacing w:val="-3"/>
        </w:rPr>
        <w:t xml:space="preserve"> </w:t>
      </w:r>
      <w:r w:rsidRPr="00BE2DA5">
        <w:rPr>
          <w:color w:val="000000" w:themeColor="text1"/>
        </w:rPr>
        <w:t>with</w:t>
      </w:r>
      <w:r w:rsidRPr="00BE2DA5">
        <w:rPr>
          <w:color w:val="000000" w:themeColor="text1"/>
          <w:spacing w:val="-2"/>
        </w:rPr>
        <w:t xml:space="preserve"> </w:t>
      </w:r>
      <w:r w:rsidRPr="00BE2DA5">
        <w:rPr>
          <w:color w:val="000000" w:themeColor="text1"/>
        </w:rPr>
        <w:t>ELCA</w:t>
      </w:r>
      <w:r w:rsidRPr="00BE2DA5">
        <w:rPr>
          <w:color w:val="000000" w:themeColor="text1"/>
          <w:spacing w:val="-1"/>
        </w:rPr>
        <w:t xml:space="preserve"> </w:t>
      </w:r>
      <w:r w:rsidRPr="00BE2DA5">
        <w:rPr>
          <w:color w:val="000000" w:themeColor="text1"/>
        </w:rPr>
        <w:t>Churchwide</w:t>
      </w:r>
      <w:r w:rsidRPr="00BE2DA5">
        <w:rPr>
          <w:color w:val="000000" w:themeColor="text1"/>
          <w:spacing w:val="-2"/>
        </w:rPr>
        <w:t xml:space="preserve"> </w:t>
      </w:r>
      <w:r w:rsidRPr="00BE2DA5">
        <w:rPr>
          <w:color w:val="000000" w:themeColor="text1"/>
        </w:rPr>
        <w:t>global</w:t>
      </w:r>
      <w:r w:rsidRPr="00BE2DA5">
        <w:rPr>
          <w:color w:val="000000" w:themeColor="text1"/>
          <w:spacing w:val="-1"/>
        </w:rPr>
        <w:t xml:space="preserve"> </w:t>
      </w:r>
      <w:r w:rsidRPr="00BE2DA5">
        <w:rPr>
          <w:color w:val="000000" w:themeColor="text1"/>
        </w:rPr>
        <w:t>mission staff</w:t>
      </w:r>
      <w:r w:rsidRPr="00BE2DA5">
        <w:rPr>
          <w:color w:val="000000" w:themeColor="text1"/>
          <w:spacing w:val="-1"/>
        </w:rPr>
        <w:t xml:space="preserve"> </w:t>
      </w:r>
      <w:r w:rsidRPr="00BE2DA5">
        <w:rPr>
          <w:color w:val="000000" w:themeColor="text1"/>
        </w:rPr>
        <w:t>that</w:t>
      </w:r>
      <w:r w:rsidRPr="00BE2DA5">
        <w:rPr>
          <w:color w:val="000000" w:themeColor="text1"/>
          <w:spacing w:val="-1"/>
        </w:rPr>
        <w:t xml:space="preserve"> </w:t>
      </w:r>
      <w:r w:rsidRPr="00BE2DA5">
        <w:rPr>
          <w:color w:val="000000" w:themeColor="text1"/>
        </w:rPr>
        <w:t>include</w:t>
      </w:r>
      <w:r w:rsidRPr="00BE2DA5">
        <w:rPr>
          <w:color w:val="000000" w:themeColor="text1"/>
          <w:spacing w:val="-2"/>
        </w:rPr>
        <w:t xml:space="preserve"> </w:t>
      </w:r>
      <w:proofErr w:type="gramStart"/>
      <w:r w:rsidR="007112CC" w:rsidRPr="00BE2DA5">
        <w:rPr>
          <w:color w:val="000000" w:themeColor="text1"/>
        </w:rPr>
        <w:t>HKBP</w:t>
      </w:r>
      <w:proofErr w:type="gramEnd"/>
    </w:p>
    <w:p w14:paraId="11A5B3DB" w14:textId="77777777" w:rsidR="001A5485" w:rsidRPr="00BE2DA5" w:rsidRDefault="00000000">
      <w:pPr>
        <w:pStyle w:val="ListParagraph"/>
        <w:numPr>
          <w:ilvl w:val="0"/>
          <w:numId w:val="2"/>
        </w:numPr>
        <w:tabs>
          <w:tab w:val="left" w:pos="862"/>
        </w:tabs>
        <w:spacing w:before="18" w:line="237" w:lineRule="auto"/>
        <w:ind w:right="610"/>
        <w:rPr>
          <w:color w:val="000000" w:themeColor="text1"/>
        </w:rPr>
      </w:pPr>
      <w:r w:rsidRPr="00BE2DA5">
        <w:rPr>
          <w:color w:val="000000" w:themeColor="text1"/>
        </w:rPr>
        <w:t>Work</w:t>
      </w:r>
      <w:r w:rsidRPr="00BE2DA5">
        <w:rPr>
          <w:color w:val="000000" w:themeColor="text1"/>
          <w:spacing w:val="-3"/>
        </w:rPr>
        <w:t xml:space="preserve"> </w:t>
      </w:r>
      <w:r w:rsidRPr="00BE2DA5">
        <w:rPr>
          <w:color w:val="000000" w:themeColor="text1"/>
        </w:rPr>
        <w:t>with</w:t>
      </w:r>
      <w:r w:rsidRPr="00BE2DA5">
        <w:rPr>
          <w:color w:val="000000" w:themeColor="text1"/>
          <w:spacing w:val="-3"/>
        </w:rPr>
        <w:t xml:space="preserve"> </w:t>
      </w:r>
      <w:r w:rsidRPr="00BE2DA5">
        <w:rPr>
          <w:color w:val="000000" w:themeColor="text1"/>
        </w:rPr>
        <w:t>volunteers</w:t>
      </w:r>
      <w:r w:rsidRPr="00BE2DA5">
        <w:rPr>
          <w:color w:val="000000" w:themeColor="text1"/>
          <w:spacing w:val="-3"/>
        </w:rPr>
        <w:t xml:space="preserve"> </w:t>
      </w:r>
      <w:r w:rsidRPr="00BE2DA5">
        <w:rPr>
          <w:color w:val="000000" w:themeColor="text1"/>
        </w:rPr>
        <w:t>of</w:t>
      </w:r>
      <w:r w:rsidRPr="00BE2DA5">
        <w:rPr>
          <w:color w:val="000000" w:themeColor="text1"/>
          <w:spacing w:val="-3"/>
        </w:rPr>
        <w:t xml:space="preserve"> </w:t>
      </w:r>
      <w:r w:rsidRPr="00BE2DA5">
        <w:rPr>
          <w:color w:val="000000" w:themeColor="text1"/>
        </w:rPr>
        <w:t>the</w:t>
      </w:r>
      <w:r w:rsidRPr="00BE2DA5">
        <w:rPr>
          <w:color w:val="000000" w:themeColor="text1"/>
          <w:spacing w:val="-4"/>
        </w:rPr>
        <w:t xml:space="preserve"> </w:t>
      </w:r>
      <w:r w:rsidRPr="00BE2DA5">
        <w:rPr>
          <w:color w:val="000000" w:themeColor="text1"/>
        </w:rPr>
        <w:t>synod</w:t>
      </w:r>
      <w:r w:rsidRPr="00BE2DA5">
        <w:rPr>
          <w:color w:val="000000" w:themeColor="text1"/>
          <w:spacing w:val="-3"/>
        </w:rPr>
        <w:t xml:space="preserve"> </w:t>
      </w:r>
      <w:r w:rsidRPr="00BE2DA5">
        <w:rPr>
          <w:color w:val="000000" w:themeColor="text1"/>
        </w:rPr>
        <w:t>to</w:t>
      </w:r>
      <w:r w:rsidRPr="00BE2DA5">
        <w:rPr>
          <w:color w:val="000000" w:themeColor="text1"/>
          <w:spacing w:val="-3"/>
        </w:rPr>
        <w:t xml:space="preserve"> </w:t>
      </w:r>
      <w:r w:rsidRPr="00BE2DA5">
        <w:rPr>
          <w:color w:val="000000" w:themeColor="text1"/>
        </w:rPr>
        <w:t>deepen,</w:t>
      </w:r>
      <w:r w:rsidRPr="00BE2DA5">
        <w:rPr>
          <w:color w:val="000000" w:themeColor="text1"/>
          <w:spacing w:val="-3"/>
        </w:rPr>
        <w:t xml:space="preserve"> </w:t>
      </w:r>
      <w:r w:rsidRPr="00BE2DA5">
        <w:rPr>
          <w:color w:val="000000" w:themeColor="text1"/>
        </w:rPr>
        <w:t>expand,</w:t>
      </w:r>
      <w:r w:rsidRPr="00BE2DA5">
        <w:rPr>
          <w:color w:val="000000" w:themeColor="text1"/>
          <w:spacing w:val="-3"/>
        </w:rPr>
        <w:t xml:space="preserve"> </w:t>
      </w:r>
      <w:r w:rsidRPr="00BE2DA5">
        <w:rPr>
          <w:color w:val="000000" w:themeColor="text1"/>
        </w:rPr>
        <w:t>and</w:t>
      </w:r>
      <w:r w:rsidRPr="00BE2DA5">
        <w:rPr>
          <w:color w:val="000000" w:themeColor="text1"/>
          <w:spacing w:val="-3"/>
        </w:rPr>
        <w:t xml:space="preserve"> </w:t>
      </w:r>
      <w:r w:rsidRPr="00BE2DA5">
        <w:rPr>
          <w:color w:val="000000" w:themeColor="text1"/>
        </w:rPr>
        <w:t>manage</w:t>
      </w:r>
      <w:r w:rsidRPr="00BE2DA5">
        <w:rPr>
          <w:color w:val="000000" w:themeColor="text1"/>
          <w:spacing w:val="-4"/>
        </w:rPr>
        <w:t xml:space="preserve"> </w:t>
      </w:r>
      <w:r w:rsidRPr="00BE2DA5">
        <w:rPr>
          <w:color w:val="000000" w:themeColor="text1"/>
        </w:rPr>
        <w:t>the</w:t>
      </w:r>
      <w:r w:rsidRPr="00BE2DA5">
        <w:rPr>
          <w:color w:val="000000" w:themeColor="text1"/>
          <w:spacing w:val="-4"/>
        </w:rPr>
        <w:t xml:space="preserve"> </w:t>
      </w:r>
      <w:r w:rsidRPr="00BE2DA5">
        <w:rPr>
          <w:color w:val="000000" w:themeColor="text1"/>
        </w:rPr>
        <w:t>synod’s</w:t>
      </w:r>
      <w:r w:rsidRPr="00BE2DA5">
        <w:rPr>
          <w:color w:val="000000" w:themeColor="text1"/>
          <w:spacing w:val="-3"/>
        </w:rPr>
        <w:t xml:space="preserve"> </w:t>
      </w:r>
      <w:r w:rsidRPr="00BE2DA5">
        <w:rPr>
          <w:color w:val="000000" w:themeColor="text1"/>
        </w:rPr>
        <w:t>relationship</w:t>
      </w:r>
      <w:r w:rsidRPr="00BE2DA5">
        <w:rPr>
          <w:color w:val="000000" w:themeColor="text1"/>
          <w:spacing w:val="-3"/>
        </w:rPr>
        <w:t xml:space="preserve"> </w:t>
      </w:r>
      <w:r w:rsidRPr="00BE2DA5">
        <w:rPr>
          <w:color w:val="000000" w:themeColor="text1"/>
        </w:rPr>
        <w:t>with</w:t>
      </w:r>
      <w:r w:rsidRPr="00BE2DA5">
        <w:rPr>
          <w:color w:val="000000" w:themeColor="text1"/>
          <w:spacing w:val="-3"/>
        </w:rPr>
        <w:t xml:space="preserve"> </w:t>
      </w:r>
      <w:r w:rsidRPr="00BE2DA5">
        <w:rPr>
          <w:color w:val="000000" w:themeColor="text1"/>
        </w:rPr>
        <w:t xml:space="preserve">the </w:t>
      </w:r>
      <w:r w:rsidR="007112CC" w:rsidRPr="00BE2DA5">
        <w:rPr>
          <w:color w:val="000000" w:themeColor="text1"/>
        </w:rPr>
        <w:t xml:space="preserve">HKBP in </w:t>
      </w:r>
      <w:r w:rsidR="00575578" w:rsidRPr="00BE2DA5">
        <w:rPr>
          <w:color w:val="000000" w:themeColor="text1"/>
        </w:rPr>
        <w:t>Indonesia</w:t>
      </w:r>
      <w:r w:rsidRPr="00BE2DA5">
        <w:rPr>
          <w:color w:val="000000" w:themeColor="text1"/>
        </w:rPr>
        <w:t xml:space="preserve"> and to involve congregations and leaders of the synod in the </w:t>
      </w:r>
      <w:proofErr w:type="gramStart"/>
      <w:r w:rsidRPr="00BE2DA5">
        <w:rPr>
          <w:color w:val="000000" w:themeColor="text1"/>
        </w:rPr>
        <w:t>accompaniment</w:t>
      </w:r>
      <w:proofErr w:type="gramEnd"/>
    </w:p>
    <w:p w14:paraId="1CF1A463" w14:textId="77777777" w:rsidR="001A5485" w:rsidRPr="00BE2DA5" w:rsidRDefault="001A5485">
      <w:pPr>
        <w:pStyle w:val="BodyText"/>
        <w:spacing w:before="1"/>
        <w:ind w:left="0" w:firstLine="0"/>
        <w:rPr>
          <w:color w:val="000000" w:themeColor="text1"/>
          <w:sz w:val="22"/>
          <w:szCs w:val="22"/>
        </w:rPr>
      </w:pPr>
    </w:p>
    <w:p w14:paraId="7D3C3CE8" w14:textId="77777777" w:rsidR="001A5485" w:rsidRPr="00012EED" w:rsidRDefault="00000000" w:rsidP="00012EED">
      <w:pPr>
        <w:pStyle w:val="Heading1"/>
        <w:spacing w:after="120"/>
        <w:rPr>
          <w:sz w:val="22"/>
          <w:szCs w:val="22"/>
          <w:u w:val="none"/>
        </w:rPr>
      </w:pPr>
      <w:r w:rsidRPr="008E73F4">
        <w:rPr>
          <w:sz w:val="22"/>
          <w:szCs w:val="22"/>
          <w:u w:val="thick"/>
        </w:rPr>
        <w:t xml:space="preserve">Also </w:t>
      </w:r>
      <w:r w:rsidRPr="008E73F4">
        <w:rPr>
          <w:spacing w:val="-2"/>
          <w:sz w:val="22"/>
          <w:szCs w:val="22"/>
          <w:u w:val="thick"/>
        </w:rPr>
        <w:t>Expected</w:t>
      </w:r>
    </w:p>
    <w:p w14:paraId="0AF99369" w14:textId="77777777" w:rsidR="001A5485" w:rsidRPr="008E73F4" w:rsidRDefault="00000000">
      <w:pPr>
        <w:pStyle w:val="ListParagraph"/>
        <w:numPr>
          <w:ilvl w:val="0"/>
          <w:numId w:val="2"/>
        </w:numPr>
        <w:tabs>
          <w:tab w:val="left" w:pos="862"/>
        </w:tabs>
        <w:spacing w:before="1" w:line="237" w:lineRule="auto"/>
        <w:ind w:right="851"/>
      </w:pPr>
      <w:r w:rsidRPr="008E73F4">
        <w:t>Participation</w:t>
      </w:r>
      <w:r w:rsidRPr="008E73F4">
        <w:rPr>
          <w:spacing w:val="-3"/>
        </w:rPr>
        <w:t xml:space="preserve"> </w:t>
      </w:r>
      <w:r w:rsidRPr="008E73F4">
        <w:t>in</w:t>
      </w:r>
      <w:r w:rsidRPr="008E73F4">
        <w:rPr>
          <w:spacing w:val="-3"/>
        </w:rPr>
        <w:t xml:space="preserve"> </w:t>
      </w:r>
      <w:r w:rsidRPr="008E73F4">
        <w:t>regular</w:t>
      </w:r>
      <w:r w:rsidRPr="008E73F4">
        <w:rPr>
          <w:spacing w:val="-3"/>
        </w:rPr>
        <w:t xml:space="preserve"> </w:t>
      </w:r>
      <w:r w:rsidRPr="008E73F4">
        <w:t>staff</w:t>
      </w:r>
      <w:r w:rsidRPr="008E73F4">
        <w:rPr>
          <w:spacing w:val="-3"/>
        </w:rPr>
        <w:t xml:space="preserve"> </w:t>
      </w:r>
      <w:r w:rsidRPr="008E73F4">
        <w:t>meetings,</w:t>
      </w:r>
      <w:r w:rsidRPr="008E73F4">
        <w:rPr>
          <w:spacing w:val="-3"/>
        </w:rPr>
        <w:t xml:space="preserve"> </w:t>
      </w:r>
      <w:r w:rsidRPr="008E73F4">
        <w:t>retreats,</w:t>
      </w:r>
      <w:r w:rsidRPr="008E73F4">
        <w:rPr>
          <w:spacing w:val="-4"/>
        </w:rPr>
        <w:t xml:space="preserve"> </w:t>
      </w:r>
      <w:r w:rsidRPr="008E73F4">
        <w:t>and</w:t>
      </w:r>
      <w:r w:rsidRPr="008E73F4">
        <w:rPr>
          <w:spacing w:val="-3"/>
        </w:rPr>
        <w:t xml:space="preserve"> </w:t>
      </w:r>
      <w:r w:rsidRPr="008E73F4">
        <w:t>in</w:t>
      </w:r>
      <w:r w:rsidRPr="008E73F4">
        <w:rPr>
          <w:spacing w:val="-3"/>
        </w:rPr>
        <w:t xml:space="preserve"> </w:t>
      </w:r>
      <w:r w:rsidRPr="008E73F4">
        <w:t>other</w:t>
      </w:r>
      <w:r w:rsidRPr="008E73F4">
        <w:rPr>
          <w:spacing w:val="-3"/>
        </w:rPr>
        <w:t xml:space="preserve"> </w:t>
      </w:r>
      <w:r w:rsidRPr="008E73F4">
        <w:t>practices</w:t>
      </w:r>
      <w:r w:rsidRPr="008E73F4">
        <w:rPr>
          <w:spacing w:val="-3"/>
        </w:rPr>
        <w:t xml:space="preserve"> </w:t>
      </w:r>
      <w:r w:rsidRPr="008E73F4">
        <w:t>that</w:t>
      </w:r>
      <w:r w:rsidRPr="008E73F4">
        <w:rPr>
          <w:spacing w:val="-3"/>
        </w:rPr>
        <w:t xml:space="preserve"> </w:t>
      </w:r>
      <w:r w:rsidRPr="008E73F4">
        <w:t>cultivate</w:t>
      </w:r>
      <w:r w:rsidRPr="008E73F4">
        <w:rPr>
          <w:spacing w:val="-4"/>
        </w:rPr>
        <w:t xml:space="preserve"> </w:t>
      </w:r>
      <w:r w:rsidRPr="008E73F4">
        <w:t>teamwork</w:t>
      </w:r>
      <w:r w:rsidRPr="008E73F4">
        <w:rPr>
          <w:spacing w:val="-3"/>
        </w:rPr>
        <w:t xml:space="preserve"> </w:t>
      </w:r>
      <w:r w:rsidRPr="008E73F4">
        <w:t>and healthy mutually supportive relationships with other synod staff</w:t>
      </w:r>
    </w:p>
    <w:p w14:paraId="2398D1AD" w14:textId="77777777" w:rsidR="001A5485" w:rsidRPr="008E73F4" w:rsidRDefault="00000000">
      <w:pPr>
        <w:pStyle w:val="ListParagraph"/>
        <w:numPr>
          <w:ilvl w:val="0"/>
          <w:numId w:val="2"/>
        </w:numPr>
        <w:tabs>
          <w:tab w:val="left" w:pos="862"/>
        </w:tabs>
        <w:spacing w:before="23" w:line="237" w:lineRule="auto"/>
        <w:ind w:right="190"/>
      </w:pPr>
      <w:r w:rsidRPr="008E73F4">
        <w:t>Participation</w:t>
      </w:r>
      <w:r w:rsidRPr="008E73F4">
        <w:rPr>
          <w:spacing w:val="-3"/>
        </w:rPr>
        <w:t xml:space="preserve"> </w:t>
      </w:r>
      <w:r w:rsidRPr="008E73F4">
        <w:t>and</w:t>
      </w:r>
      <w:r w:rsidRPr="008E73F4">
        <w:rPr>
          <w:spacing w:val="-3"/>
        </w:rPr>
        <w:t xml:space="preserve"> </w:t>
      </w:r>
      <w:r w:rsidRPr="008E73F4">
        <w:t>leadership</w:t>
      </w:r>
      <w:r w:rsidRPr="008E73F4">
        <w:rPr>
          <w:spacing w:val="-3"/>
        </w:rPr>
        <w:t xml:space="preserve"> </w:t>
      </w:r>
      <w:r w:rsidRPr="008E73F4">
        <w:t>as</w:t>
      </w:r>
      <w:r w:rsidRPr="008E73F4">
        <w:rPr>
          <w:spacing w:val="-3"/>
        </w:rPr>
        <w:t xml:space="preserve"> </w:t>
      </w:r>
      <w:r w:rsidRPr="008E73F4">
        <w:t>appropriate</w:t>
      </w:r>
      <w:r w:rsidRPr="008E73F4">
        <w:rPr>
          <w:spacing w:val="-4"/>
        </w:rPr>
        <w:t xml:space="preserve"> </w:t>
      </w:r>
      <w:r w:rsidRPr="008E73F4">
        <w:t>in</w:t>
      </w:r>
      <w:r w:rsidRPr="008E73F4">
        <w:rPr>
          <w:spacing w:val="-3"/>
        </w:rPr>
        <w:t xml:space="preserve"> </w:t>
      </w:r>
      <w:r w:rsidRPr="008E73F4">
        <w:t>synod</w:t>
      </w:r>
      <w:r w:rsidRPr="008E73F4">
        <w:rPr>
          <w:spacing w:val="-3"/>
        </w:rPr>
        <w:t xml:space="preserve"> </w:t>
      </w:r>
      <w:r w:rsidRPr="008E73F4">
        <w:t>events</w:t>
      </w:r>
      <w:r w:rsidRPr="008E73F4">
        <w:rPr>
          <w:spacing w:val="-3"/>
        </w:rPr>
        <w:t xml:space="preserve"> </w:t>
      </w:r>
      <w:r w:rsidRPr="008E73F4">
        <w:t>and</w:t>
      </w:r>
      <w:r w:rsidRPr="008E73F4">
        <w:rPr>
          <w:spacing w:val="-3"/>
        </w:rPr>
        <w:t xml:space="preserve"> </w:t>
      </w:r>
      <w:r w:rsidRPr="008E73F4">
        <w:t>meetings,</w:t>
      </w:r>
      <w:r w:rsidRPr="008E73F4">
        <w:rPr>
          <w:spacing w:val="-4"/>
        </w:rPr>
        <w:t xml:space="preserve"> </w:t>
      </w:r>
      <w:r w:rsidRPr="008E73F4">
        <w:t>such</w:t>
      </w:r>
      <w:r w:rsidRPr="008E73F4">
        <w:rPr>
          <w:spacing w:val="-3"/>
        </w:rPr>
        <w:t xml:space="preserve"> </w:t>
      </w:r>
      <w:r w:rsidRPr="008E73F4">
        <w:t>as</w:t>
      </w:r>
      <w:r w:rsidRPr="008E73F4">
        <w:rPr>
          <w:spacing w:val="-4"/>
        </w:rPr>
        <w:t xml:space="preserve"> </w:t>
      </w:r>
      <w:r w:rsidRPr="008E73F4">
        <w:t>Synod</w:t>
      </w:r>
      <w:r w:rsidRPr="008E73F4">
        <w:rPr>
          <w:spacing w:val="-3"/>
        </w:rPr>
        <w:t xml:space="preserve"> </w:t>
      </w:r>
      <w:r w:rsidRPr="008E73F4">
        <w:t>Council,</w:t>
      </w:r>
      <w:r w:rsidRPr="008E73F4">
        <w:rPr>
          <w:spacing w:val="-4"/>
        </w:rPr>
        <w:t xml:space="preserve"> </w:t>
      </w:r>
      <w:r w:rsidRPr="008E73F4">
        <w:t>Synod Assembly, Deans’ meetings, committees and task forces, etc.</w:t>
      </w:r>
    </w:p>
    <w:p w14:paraId="38B0ABF8" w14:textId="77777777" w:rsidR="001A5485" w:rsidRPr="00FB0096" w:rsidRDefault="00012EED" w:rsidP="00012EED">
      <w:pPr>
        <w:pStyle w:val="ListParagraph"/>
        <w:numPr>
          <w:ilvl w:val="0"/>
          <w:numId w:val="2"/>
        </w:numPr>
        <w:tabs>
          <w:tab w:val="left" w:pos="862"/>
        </w:tabs>
        <w:spacing w:after="120"/>
      </w:pPr>
      <w:r w:rsidRPr="008E73F4">
        <w:rPr>
          <w:noProof/>
        </w:rPr>
        <mc:AlternateContent>
          <mc:Choice Requires="wps">
            <w:drawing>
              <wp:anchor distT="0" distB="0" distL="0" distR="0" simplePos="0" relativeHeight="487587840" behindDoc="1" locked="0" layoutInCell="1" allowOverlap="1" wp14:anchorId="76E84D76" wp14:editId="48F08E4B">
                <wp:simplePos x="0" y="0"/>
                <wp:positionH relativeFrom="page">
                  <wp:posOffset>514350</wp:posOffset>
                </wp:positionH>
                <wp:positionV relativeFrom="paragraph">
                  <wp:posOffset>382270</wp:posOffset>
                </wp:positionV>
                <wp:extent cx="6894830" cy="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4830" cy="0"/>
                        </a:xfrm>
                        <a:custGeom>
                          <a:avLst/>
                          <a:gdLst/>
                          <a:ahLst/>
                          <a:cxnLst/>
                          <a:rect l="l" t="t" r="r" b="b"/>
                          <a:pathLst>
                            <a:path w="6894830" h="9525">
                              <a:moveTo>
                                <a:pt x="6894576" y="0"/>
                              </a:moveTo>
                              <a:lnTo>
                                <a:pt x="0" y="0"/>
                              </a:lnTo>
                              <a:lnTo>
                                <a:pt x="0" y="9143"/>
                              </a:lnTo>
                              <a:lnTo>
                                <a:pt x="6894576" y="9143"/>
                              </a:lnTo>
                              <a:lnTo>
                                <a:pt x="6894576" y="0"/>
                              </a:lnTo>
                              <a:close/>
                            </a:path>
                          </a:pathLst>
                        </a:custGeom>
                        <a:solidFill>
                          <a:srgbClr val="000000"/>
                        </a:solidFill>
                        <a:ln>
                          <a:noFill/>
                        </a:ln>
                      </wps:spPr>
                      <wps:bodyPr wrap="square" lIns="0" tIns="0" rIns="0" bIns="0" rtlCol="0">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79C02B54" id="Graphic 2" o:spid="_x0000_s1026" style="position:absolute;margin-left:40.5pt;margin-top:30.1pt;width:542.9pt;height:0;z-index:-1572864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coordsize="6894830,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" path="m6894576,l,,,9143r6894576,l6894576,xe" fillcolor="black" stroked="f">
                <v:path arrowok="t"/>
                <w10:wrap type="topAndBottom" anchorx="page"/>
              </v:shape>
            </w:pict>
          </mc:Fallback>
        </mc:AlternateContent>
      </w:r>
      <w:r w:rsidRPr="008E73F4">
        <w:t>Travel,</w:t>
      </w:r>
      <w:r w:rsidRPr="008E73F4">
        <w:rPr>
          <w:spacing w:val="-4"/>
        </w:rPr>
        <w:t xml:space="preserve"> </w:t>
      </w:r>
      <w:r w:rsidRPr="008E73F4">
        <w:t>as</w:t>
      </w:r>
      <w:r w:rsidRPr="008E73F4">
        <w:rPr>
          <w:spacing w:val="-2"/>
        </w:rPr>
        <w:t xml:space="preserve"> </w:t>
      </w:r>
      <w:r w:rsidRPr="008E73F4">
        <w:t>necessary,</w:t>
      </w:r>
      <w:r w:rsidRPr="008E73F4">
        <w:rPr>
          <w:spacing w:val="-1"/>
        </w:rPr>
        <w:t xml:space="preserve"> </w:t>
      </w:r>
      <w:r w:rsidRPr="008E73F4">
        <w:t>to</w:t>
      </w:r>
      <w:r w:rsidRPr="008E73F4">
        <w:rPr>
          <w:spacing w:val="-2"/>
        </w:rPr>
        <w:t xml:space="preserve"> </w:t>
      </w:r>
      <w:r w:rsidRPr="008E73F4">
        <w:t>be</w:t>
      </w:r>
      <w:r w:rsidRPr="008E73F4">
        <w:rPr>
          <w:spacing w:val="-2"/>
        </w:rPr>
        <w:t xml:space="preserve"> </w:t>
      </w:r>
      <w:r w:rsidRPr="008E73F4">
        <w:t>with</w:t>
      </w:r>
      <w:r w:rsidRPr="008E73F4">
        <w:rPr>
          <w:spacing w:val="-2"/>
        </w:rPr>
        <w:t xml:space="preserve"> </w:t>
      </w:r>
      <w:r w:rsidRPr="008E73F4">
        <w:t>mission</w:t>
      </w:r>
      <w:r w:rsidRPr="008E73F4">
        <w:rPr>
          <w:spacing w:val="-1"/>
        </w:rPr>
        <w:t xml:space="preserve"> </w:t>
      </w:r>
      <w:r w:rsidRPr="008E73F4">
        <w:t>centers</w:t>
      </w:r>
      <w:r w:rsidRPr="008E73F4">
        <w:rPr>
          <w:spacing w:val="-2"/>
        </w:rPr>
        <w:t xml:space="preserve"> </w:t>
      </w:r>
      <w:r w:rsidRPr="008E73F4">
        <w:t>and</w:t>
      </w:r>
      <w:r w:rsidRPr="008E73F4">
        <w:rPr>
          <w:spacing w:val="-2"/>
        </w:rPr>
        <w:t xml:space="preserve"> </w:t>
      </w:r>
      <w:r w:rsidRPr="008E73F4">
        <w:t>their</w:t>
      </w:r>
      <w:r w:rsidRPr="008E73F4">
        <w:rPr>
          <w:spacing w:val="-1"/>
        </w:rPr>
        <w:t xml:space="preserve"> </w:t>
      </w:r>
      <w:r w:rsidRPr="008E73F4">
        <w:t>leaders</w:t>
      </w:r>
      <w:r w:rsidRPr="008E73F4">
        <w:rPr>
          <w:spacing w:val="-2"/>
        </w:rPr>
        <w:t xml:space="preserve"> </w:t>
      </w:r>
      <w:r w:rsidRPr="008E73F4">
        <w:t>for</w:t>
      </w:r>
      <w:r w:rsidRPr="008E73F4">
        <w:rPr>
          <w:spacing w:val="-1"/>
        </w:rPr>
        <w:t xml:space="preserve"> </w:t>
      </w:r>
      <w:r w:rsidRPr="008E73F4">
        <w:t>worship,</w:t>
      </w:r>
      <w:r w:rsidRPr="008E73F4">
        <w:rPr>
          <w:spacing w:val="-2"/>
        </w:rPr>
        <w:t xml:space="preserve"> </w:t>
      </w:r>
      <w:r w:rsidRPr="008E73F4">
        <w:t>meetings,</w:t>
      </w:r>
      <w:r w:rsidRPr="008E73F4">
        <w:rPr>
          <w:spacing w:val="-1"/>
        </w:rPr>
        <w:t xml:space="preserve"> </w:t>
      </w:r>
      <w:r w:rsidRPr="008E73F4">
        <w:t>and</w:t>
      </w:r>
      <w:r w:rsidRPr="008E73F4">
        <w:rPr>
          <w:spacing w:val="-2"/>
        </w:rPr>
        <w:t xml:space="preserve"> </w:t>
      </w:r>
      <w:r w:rsidRPr="008E73F4">
        <w:t>other</w:t>
      </w:r>
      <w:r w:rsidRPr="008E73F4">
        <w:rPr>
          <w:spacing w:val="-1"/>
        </w:rPr>
        <w:t xml:space="preserve"> </w:t>
      </w:r>
      <w:r w:rsidRPr="008E73F4">
        <w:rPr>
          <w:spacing w:val="-2"/>
        </w:rPr>
        <w:t>events</w:t>
      </w:r>
    </w:p>
    <w:p w14:paraId="6CC225ED" w14:textId="77777777" w:rsidR="00C57C30" w:rsidRPr="008E73F4" w:rsidRDefault="00864003">
      <w:pPr>
        <w:pStyle w:val="Heading1"/>
        <w:rPr>
          <w:sz w:val="22"/>
          <w:szCs w:val="22"/>
          <w:u w:val="none"/>
        </w:rPr>
      </w:pPr>
      <w:r w:rsidRPr="00864003">
        <w:rPr>
          <w:noProof/>
          <w:sz w:val="22"/>
          <w:szCs w:val="22"/>
          <w:u w:val="none"/>
        </w:rPr>
        <w:pict w14:anchorId="4F8FB8C6">
          <v:rect id="_x0000_i1025" alt="" style="width:468pt;height:.05pt;mso-width-percent:0;mso-height-percent:0;mso-width-percent:0;mso-height-percent:0" o:hralign="center" o:hrstd="t" o:hr="t" fillcolor="#a0a0a0" stroked="f"/>
        </w:pict>
      </w:r>
    </w:p>
    <w:p w14:paraId="6F35F752" w14:textId="77777777" w:rsidR="001A5485" w:rsidRPr="00012EED" w:rsidRDefault="00000000" w:rsidP="00012EED">
      <w:pPr>
        <w:pStyle w:val="Heading1"/>
        <w:spacing w:before="120" w:after="120"/>
        <w:rPr>
          <w:sz w:val="22"/>
          <w:szCs w:val="22"/>
          <w:u w:val="none"/>
        </w:rPr>
      </w:pPr>
      <w:r w:rsidRPr="008E73F4">
        <w:rPr>
          <w:sz w:val="22"/>
          <w:szCs w:val="22"/>
          <w:u w:val="none"/>
        </w:rPr>
        <w:t>Synod</w:t>
      </w:r>
      <w:r w:rsidRPr="008E73F4">
        <w:rPr>
          <w:spacing w:val="-2"/>
          <w:sz w:val="22"/>
          <w:szCs w:val="22"/>
          <w:u w:val="none"/>
        </w:rPr>
        <w:t xml:space="preserve"> Mission</w:t>
      </w:r>
    </w:p>
    <w:p w14:paraId="045DF928" w14:textId="77777777" w:rsidR="001A5485" w:rsidRDefault="00000000">
      <w:pPr>
        <w:pStyle w:val="BodyText"/>
        <w:spacing w:before="1"/>
        <w:ind w:firstLine="0"/>
        <w:rPr>
          <w:spacing w:val="-2"/>
          <w:sz w:val="22"/>
          <w:szCs w:val="22"/>
        </w:rPr>
      </w:pPr>
      <w:r w:rsidRPr="008E73F4">
        <w:rPr>
          <w:sz w:val="22"/>
          <w:szCs w:val="22"/>
        </w:rPr>
        <w:t>Empower,</w:t>
      </w:r>
      <w:r w:rsidRPr="008E73F4">
        <w:rPr>
          <w:spacing w:val="-3"/>
          <w:sz w:val="22"/>
          <w:szCs w:val="22"/>
        </w:rPr>
        <w:t xml:space="preserve"> </w:t>
      </w:r>
      <w:r w:rsidRPr="008E73F4">
        <w:rPr>
          <w:sz w:val="22"/>
          <w:szCs w:val="22"/>
        </w:rPr>
        <w:t>equip,</w:t>
      </w:r>
      <w:r w:rsidRPr="008E73F4">
        <w:rPr>
          <w:spacing w:val="-1"/>
          <w:sz w:val="22"/>
          <w:szCs w:val="22"/>
        </w:rPr>
        <w:t xml:space="preserve"> </w:t>
      </w:r>
      <w:r w:rsidRPr="008E73F4">
        <w:rPr>
          <w:sz w:val="22"/>
          <w:szCs w:val="22"/>
        </w:rPr>
        <w:t>and</w:t>
      </w:r>
      <w:r w:rsidRPr="008E73F4">
        <w:rPr>
          <w:spacing w:val="-1"/>
          <w:sz w:val="22"/>
          <w:szCs w:val="22"/>
        </w:rPr>
        <w:t xml:space="preserve"> </w:t>
      </w:r>
      <w:r w:rsidRPr="008E73F4">
        <w:rPr>
          <w:sz w:val="22"/>
          <w:szCs w:val="22"/>
        </w:rPr>
        <w:t>encourage</w:t>
      </w:r>
      <w:r w:rsidRPr="008E73F4">
        <w:rPr>
          <w:spacing w:val="-2"/>
          <w:sz w:val="22"/>
          <w:szCs w:val="22"/>
        </w:rPr>
        <w:t xml:space="preserve"> </w:t>
      </w:r>
      <w:r w:rsidRPr="008E73F4">
        <w:rPr>
          <w:sz w:val="22"/>
          <w:szCs w:val="22"/>
        </w:rPr>
        <w:t>the</w:t>
      </w:r>
      <w:r w:rsidRPr="008E73F4">
        <w:rPr>
          <w:spacing w:val="-2"/>
          <w:sz w:val="22"/>
          <w:szCs w:val="22"/>
        </w:rPr>
        <w:t xml:space="preserve"> </w:t>
      </w:r>
      <w:r w:rsidRPr="008E73F4">
        <w:rPr>
          <w:sz w:val="22"/>
          <w:szCs w:val="22"/>
        </w:rPr>
        <w:t>people</w:t>
      </w:r>
      <w:r w:rsidRPr="008E73F4">
        <w:rPr>
          <w:spacing w:val="-2"/>
          <w:sz w:val="22"/>
          <w:szCs w:val="22"/>
        </w:rPr>
        <w:t xml:space="preserve"> </w:t>
      </w:r>
      <w:r w:rsidRPr="008E73F4">
        <w:rPr>
          <w:sz w:val="22"/>
          <w:szCs w:val="22"/>
        </w:rPr>
        <w:t>of</w:t>
      </w:r>
      <w:r w:rsidRPr="008E73F4">
        <w:rPr>
          <w:spacing w:val="-1"/>
          <w:sz w:val="22"/>
          <w:szCs w:val="22"/>
        </w:rPr>
        <w:t xml:space="preserve"> </w:t>
      </w:r>
      <w:r w:rsidRPr="008E73F4">
        <w:rPr>
          <w:sz w:val="22"/>
          <w:szCs w:val="22"/>
        </w:rPr>
        <w:t>God</w:t>
      </w:r>
      <w:r w:rsidRPr="008E73F4">
        <w:rPr>
          <w:spacing w:val="-1"/>
          <w:sz w:val="22"/>
          <w:szCs w:val="22"/>
        </w:rPr>
        <w:t xml:space="preserve"> </w:t>
      </w:r>
      <w:r w:rsidRPr="008E73F4">
        <w:rPr>
          <w:sz w:val="22"/>
          <w:szCs w:val="22"/>
        </w:rPr>
        <w:t>to</w:t>
      </w:r>
      <w:r w:rsidRPr="008E73F4">
        <w:rPr>
          <w:spacing w:val="-1"/>
          <w:sz w:val="22"/>
          <w:szCs w:val="22"/>
        </w:rPr>
        <w:t xml:space="preserve"> </w:t>
      </w:r>
      <w:r w:rsidRPr="008E73F4">
        <w:rPr>
          <w:sz w:val="22"/>
          <w:szCs w:val="22"/>
        </w:rPr>
        <w:t>make</w:t>
      </w:r>
      <w:r w:rsidRPr="008E73F4">
        <w:rPr>
          <w:spacing w:val="-2"/>
          <w:sz w:val="22"/>
          <w:szCs w:val="22"/>
        </w:rPr>
        <w:t xml:space="preserve"> </w:t>
      </w:r>
      <w:r w:rsidRPr="008E73F4">
        <w:rPr>
          <w:sz w:val="22"/>
          <w:szCs w:val="22"/>
        </w:rPr>
        <w:t xml:space="preserve">Christ </w:t>
      </w:r>
      <w:r w:rsidRPr="008E73F4">
        <w:rPr>
          <w:spacing w:val="-2"/>
          <w:sz w:val="22"/>
          <w:szCs w:val="22"/>
        </w:rPr>
        <w:t>known</w:t>
      </w:r>
    </w:p>
    <w:p w14:paraId="242C2A75" w14:textId="77777777" w:rsidR="00012EED" w:rsidRPr="008E73F4" w:rsidRDefault="00012EED">
      <w:pPr>
        <w:pStyle w:val="BodyText"/>
        <w:spacing w:before="1"/>
        <w:ind w:firstLine="0"/>
        <w:rPr>
          <w:sz w:val="22"/>
          <w:szCs w:val="22"/>
        </w:rPr>
      </w:pPr>
    </w:p>
    <w:p w14:paraId="4D658373" w14:textId="77777777" w:rsidR="00012EED" w:rsidRPr="00012EED" w:rsidRDefault="00000000" w:rsidP="00012EED">
      <w:pPr>
        <w:pStyle w:val="Heading1"/>
        <w:spacing w:after="120"/>
        <w:rPr>
          <w:spacing w:val="-2"/>
          <w:sz w:val="22"/>
          <w:szCs w:val="22"/>
          <w:u w:val="none"/>
        </w:rPr>
      </w:pPr>
      <w:r w:rsidRPr="008E73F4">
        <w:rPr>
          <w:sz w:val="22"/>
          <w:szCs w:val="22"/>
          <w:u w:val="none"/>
        </w:rPr>
        <w:t>Synod</w:t>
      </w:r>
      <w:r w:rsidRPr="008E73F4">
        <w:rPr>
          <w:spacing w:val="-2"/>
          <w:sz w:val="22"/>
          <w:szCs w:val="22"/>
          <w:u w:val="none"/>
        </w:rPr>
        <w:t xml:space="preserve"> Vision</w:t>
      </w:r>
    </w:p>
    <w:p w14:paraId="4A70AE6A" w14:textId="77777777" w:rsidR="001A5485" w:rsidRDefault="00000000" w:rsidP="00012EED">
      <w:pPr>
        <w:pStyle w:val="BodyText"/>
        <w:ind w:firstLine="0"/>
        <w:rPr>
          <w:spacing w:val="-2"/>
          <w:sz w:val="22"/>
          <w:szCs w:val="22"/>
        </w:rPr>
      </w:pPr>
      <w:r w:rsidRPr="008E73F4">
        <w:rPr>
          <w:sz w:val="22"/>
          <w:szCs w:val="22"/>
        </w:rPr>
        <w:t>Every</w:t>
      </w:r>
      <w:r w:rsidRPr="008E73F4">
        <w:rPr>
          <w:spacing w:val="-2"/>
          <w:sz w:val="22"/>
          <w:szCs w:val="22"/>
        </w:rPr>
        <w:t xml:space="preserve"> </w:t>
      </w:r>
      <w:r w:rsidRPr="008E73F4">
        <w:rPr>
          <w:sz w:val="22"/>
          <w:szCs w:val="22"/>
        </w:rPr>
        <w:t>person</w:t>
      </w:r>
      <w:r w:rsidRPr="008E73F4">
        <w:rPr>
          <w:spacing w:val="-1"/>
          <w:sz w:val="22"/>
          <w:szCs w:val="22"/>
        </w:rPr>
        <w:t xml:space="preserve"> </w:t>
      </w:r>
      <w:r w:rsidRPr="008E73F4">
        <w:rPr>
          <w:sz w:val="22"/>
          <w:szCs w:val="22"/>
        </w:rPr>
        <w:t>a</w:t>
      </w:r>
      <w:r w:rsidRPr="008E73F4">
        <w:rPr>
          <w:spacing w:val="-2"/>
          <w:sz w:val="22"/>
          <w:szCs w:val="22"/>
        </w:rPr>
        <w:t xml:space="preserve"> </w:t>
      </w:r>
      <w:r w:rsidRPr="008E73F4">
        <w:rPr>
          <w:sz w:val="22"/>
          <w:szCs w:val="22"/>
        </w:rPr>
        <w:t>missionary,</w:t>
      </w:r>
      <w:r w:rsidRPr="008E73F4">
        <w:rPr>
          <w:spacing w:val="-1"/>
          <w:sz w:val="22"/>
          <w:szCs w:val="22"/>
        </w:rPr>
        <w:t xml:space="preserve"> </w:t>
      </w:r>
      <w:r w:rsidRPr="008E73F4">
        <w:rPr>
          <w:sz w:val="22"/>
          <w:szCs w:val="22"/>
        </w:rPr>
        <w:t>every</w:t>
      </w:r>
      <w:r w:rsidRPr="008E73F4">
        <w:rPr>
          <w:spacing w:val="-1"/>
          <w:sz w:val="22"/>
          <w:szCs w:val="22"/>
        </w:rPr>
        <w:t xml:space="preserve"> </w:t>
      </w:r>
      <w:r w:rsidRPr="008E73F4">
        <w:rPr>
          <w:sz w:val="22"/>
          <w:szCs w:val="22"/>
        </w:rPr>
        <w:t>leader</w:t>
      </w:r>
      <w:r w:rsidRPr="008E73F4">
        <w:rPr>
          <w:spacing w:val="-1"/>
          <w:sz w:val="22"/>
          <w:szCs w:val="22"/>
        </w:rPr>
        <w:t xml:space="preserve"> </w:t>
      </w:r>
      <w:r w:rsidRPr="008E73F4">
        <w:rPr>
          <w:sz w:val="22"/>
          <w:szCs w:val="22"/>
        </w:rPr>
        <w:t>a</w:t>
      </w:r>
      <w:r w:rsidRPr="008E73F4">
        <w:rPr>
          <w:spacing w:val="-2"/>
          <w:sz w:val="22"/>
          <w:szCs w:val="22"/>
        </w:rPr>
        <w:t xml:space="preserve"> </w:t>
      </w:r>
      <w:r w:rsidRPr="008E73F4">
        <w:rPr>
          <w:sz w:val="22"/>
          <w:szCs w:val="22"/>
        </w:rPr>
        <w:t>mission</w:t>
      </w:r>
      <w:r w:rsidRPr="008E73F4">
        <w:rPr>
          <w:spacing w:val="-1"/>
          <w:sz w:val="22"/>
          <w:szCs w:val="22"/>
        </w:rPr>
        <w:t xml:space="preserve"> </w:t>
      </w:r>
      <w:r w:rsidRPr="008E73F4">
        <w:rPr>
          <w:sz w:val="22"/>
          <w:szCs w:val="22"/>
        </w:rPr>
        <w:t>director,</w:t>
      </w:r>
      <w:r w:rsidRPr="008E73F4">
        <w:rPr>
          <w:spacing w:val="-1"/>
          <w:sz w:val="22"/>
          <w:szCs w:val="22"/>
        </w:rPr>
        <w:t xml:space="preserve"> </w:t>
      </w:r>
      <w:r w:rsidRPr="008E73F4">
        <w:rPr>
          <w:sz w:val="22"/>
          <w:szCs w:val="22"/>
        </w:rPr>
        <w:t>every</w:t>
      </w:r>
      <w:r w:rsidRPr="008E73F4">
        <w:rPr>
          <w:spacing w:val="-1"/>
          <w:sz w:val="22"/>
          <w:szCs w:val="22"/>
        </w:rPr>
        <w:t xml:space="preserve"> </w:t>
      </w:r>
      <w:r w:rsidRPr="008E73F4">
        <w:rPr>
          <w:sz w:val="22"/>
          <w:szCs w:val="22"/>
        </w:rPr>
        <w:t>faith</w:t>
      </w:r>
      <w:r w:rsidRPr="008E73F4">
        <w:rPr>
          <w:spacing w:val="-1"/>
          <w:sz w:val="22"/>
          <w:szCs w:val="22"/>
        </w:rPr>
        <w:t xml:space="preserve"> </w:t>
      </w:r>
      <w:r w:rsidRPr="008E73F4">
        <w:rPr>
          <w:sz w:val="22"/>
          <w:szCs w:val="22"/>
        </w:rPr>
        <w:t>community</w:t>
      </w:r>
      <w:r w:rsidRPr="008E73F4">
        <w:rPr>
          <w:spacing w:val="-1"/>
          <w:sz w:val="22"/>
          <w:szCs w:val="22"/>
        </w:rPr>
        <w:t xml:space="preserve"> </w:t>
      </w:r>
      <w:r w:rsidRPr="008E73F4">
        <w:rPr>
          <w:sz w:val="22"/>
          <w:szCs w:val="22"/>
        </w:rPr>
        <w:t>a</w:t>
      </w:r>
      <w:r w:rsidRPr="008E73F4">
        <w:rPr>
          <w:spacing w:val="-2"/>
          <w:sz w:val="22"/>
          <w:szCs w:val="22"/>
        </w:rPr>
        <w:t xml:space="preserve"> </w:t>
      </w:r>
      <w:r w:rsidRPr="008E73F4">
        <w:rPr>
          <w:sz w:val="22"/>
          <w:szCs w:val="22"/>
        </w:rPr>
        <w:t>mission</w:t>
      </w:r>
      <w:r w:rsidRPr="008E73F4">
        <w:rPr>
          <w:spacing w:val="-1"/>
          <w:sz w:val="22"/>
          <w:szCs w:val="22"/>
        </w:rPr>
        <w:t xml:space="preserve"> </w:t>
      </w:r>
      <w:r w:rsidRPr="008E73F4">
        <w:rPr>
          <w:spacing w:val="-2"/>
          <w:sz w:val="22"/>
          <w:szCs w:val="22"/>
        </w:rPr>
        <w:t>center</w:t>
      </w:r>
    </w:p>
    <w:p w14:paraId="5FDFF7F7" w14:textId="77777777" w:rsidR="00012EED" w:rsidRPr="008E73F4" w:rsidRDefault="00012EED" w:rsidP="00012EED">
      <w:pPr>
        <w:pStyle w:val="BodyText"/>
        <w:ind w:firstLine="0"/>
        <w:rPr>
          <w:sz w:val="22"/>
          <w:szCs w:val="22"/>
        </w:rPr>
      </w:pPr>
    </w:p>
    <w:p w14:paraId="2E38A84E" w14:textId="77777777" w:rsidR="001A5485" w:rsidRPr="008E73F4" w:rsidRDefault="00000000" w:rsidP="00012EED">
      <w:pPr>
        <w:pStyle w:val="Heading1"/>
        <w:spacing w:after="120"/>
        <w:rPr>
          <w:sz w:val="22"/>
          <w:szCs w:val="22"/>
          <w:u w:val="none"/>
        </w:rPr>
      </w:pPr>
      <w:r w:rsidRPr="008E73F4">
        <w:rPr>
          <w:sz w:val="22"/>
          <w:szCs w:val="22"/>
          <w:u w:val="none"/>
        </w:rPr>
        <w:t>Synod</w:t>
      </w:r>
      <w:r w:rsidRPr="008E73F4">
        <w:rPr>
          <w:spacing w:val="-2"/>
          <w:sz w:val="22"/>
          <w:szCs w:val="22"/>
          <w:u w:val="none"/>
        </w:rPr>
        <w:t xml:space="preserve"> Priorities</w:t>
      </w:r>
    </w:p>
    <w:p w14:paraId="4E9D8F8D" w14:textId="77777777" w:rsidR="001A5485" w:rsidRPr="008E73F4" w:rsidRDefault="00000000" w:rsidP="00012EED">
      <w:pPr>
        <w:pStyle w:val="ListParagraph"/>
        <w:numPr>
          <w:ilvl w:val="0"/>
          <w:numId w:val="1"/>
        </w:numPr>
        <w:tabs>
          <w:tab w:val="left" w:pos="1222"/>
        </w:tabs>
        <w:spacing w:line="275" w:lineRule="exact"/>
      </w:pPr>
      <w:r w:rsidRPr="008E73F4">
        <w:t>Develop</w:t>
      </w:r>
      <w:r w:rsidRPr="008E73F4">
        <w:rPr>
          <w:spacing w:val="-2"/>
        </w:rPr>
        <w:t xml:space="preserve"> </w:t>
      </w:r>
      <w:r w:rsidRPr="008E73F4">
        <w:t>and</w:t>
      </w:r>
      <w:r w:rsidRPr="008E73F4">
        <w:rPr>
          <w:spacing w:val="-2"/>
        </w:rPr>
        <w:t xml:space="preserve"> </w:t>
      </w:r>
      <w:r w:rsidRPr="008E73F4">
        <w:t>support</w:t>
      </w:r>
      <w:r w:rsidRPr="008E73F4">
        <w:rPr>
          <w:spacing w:val="-1"/>
        </w:rPr>
        <w:t xml:space="preserve"> </w:t>
      </w:r>
      <w:r w:rsidRPr="008E73F4">
        <w:t>missionary</w:t>
      </w:r>
      <w:r w:rsidRPr="008E73F4">
        <w:rPr>
          <w:spacing w:val="-2"/>
        </w:rPr>
        <w:t xml:space="preserve"> </w:t>
      </w:r>
      <w:r w:rsidRPr="008E73F4">
        <w:t>leaders,</w:t>
      </w:r>
      <w:r w:rsidRPr="008E73F4">
        <w:rPr>
          <w:spacing w:val="-2"/>
        </w:rPr>
        <w:t xml:space="preserve"> </w:t>
      </w:r>
      <w:r w:rsidRPr="008E73F4">
        <w:t>both</w:t>
      </w:r>
      <w:r w:rsidRPr="008E73F4">
        <w:rPr>
          <w:spacing w:val="-1"/>
        </w:rPr>
        <w:t xml:space="preserve"> </w:t>
      </w:r>
      <w:r w:rsidRPr="008E73F4">
        <w:t>rostered</w:t>
      </w:r>
      <w:r w:rsidRPr="008E73F4">
        <w:rPr>
          <w:spacing w:val="-2"/>
        </w:rPr>
        <w:t xml:space="preserve"> </w:t>
      </w:r>
      <w:r w:rsidRPr="008E73F4">
        <w:t>and</w:t>
      </w:r>
      <w:r w:rsidRPr="008E73F4">
        <w:rPr>
          <w:spacing w:val="-1"/>
        </w:rPr>
        <w:t xml:space="preserve"> </w:t>
      </w:r>
      <w:r w:rsidRPr="008E73F4">
        <w:rPr>
          <w:spacing w:val="-5"/>
        </w:rPr>
        <w:t>lay</w:t>
      </w:r>
    </w:p>
    <w:p w14:paraId="0D98FE8D" w14:textId="77777777" w:rsidR="001A5485" w:rsidRPr="008E73F4" w:rsidRDefault="00000000">
      <w:pPr>
        <w:pStyle w:val="ListParagraph"/>
        <w:numPr>
          <w:ilvl w:val="0"/>
          <w:numId w:val="1"/>
        </w:numPr>
        <w:tabs>
          <w:tab w:val="left" w:pos="1222"/>
        </w:tabs>
        <w:spacing w:line="275" w:lineRule="exact"/>
      </w:pPr>
      <w:r w:rsidRPr="008E73F4">
        <w:t>Deepen</w:t>
      </w:r>
      <w:r w:rsidRPr="008E73F4">
        <w:rPr>
          <w:spacing w:val="-2"/>
        </w:rPr>
        <w:t xml:space="preserve"> </w:t>
      </w:r>
      <w:r w:rsidRPr="008E73F4">
        <w:t>and</w:t>
      </w:r>
      <w:r w:rsidRPr="008E73F4">
        <w:rPr>
          <w:spacing w:val="-2"/>
        </w:rPr>
        <w:t xml:space="preserve"> </w:t>
      </w:r>
      <w:r w:rsidRPr="008E73F4">
        <w:t>expand</w:t>
      </w:r>
      <w:r w:rsidRPr="008E73F4">
        <w:rPr>
          <w:spacing w:val="-2"/>
        </w:rPr>
        <w:t xml:space="preserve"> </w:t>
      </w:r>
      <w:r w:rsidRPr="008E73F4">
        <w:t>collaboration</w:t>
      </w:r>
      <w:r w:rsidRPr="008E73F4">
        <w:rPr>
          <w:spacing w:val="-2"/>
        </w:rPr>
        <w:t xml:space="preserve"> </w:t>
      </w:r>
      <w:r w:rsidRPr="008E73F4">
        <w:t>and</w:t>
      </w:r>
      <w:r w:rsidRPr="008E73F4">
        <w:rPr>
          <w:spacing w:val="-2"/>
        </w:rPr>
        <w:t xml:space="preserve"> communication</w:t>
      </w:r>
    </w:p>
    <w:p w14:paraId="416A1108" w14:textId="77777777" w:rsidR="001A5485" w:rsidRPr="008E73F4" w:rsidRDefault="00000000">
      <w:pPr>
        <w:pStyle w:val="ListParagraph"/>
        <w:numPr>
          <w:ilvl w:val="0"/>
          <w:numId w:val="1"/>
        </w:numPr>
        <w:tabs>
          <w:tab w:val="left" w:pos="1222"/>
        </w:tabs>
        <w:spacing w:before="2" w:line="275" w:lineRule="exact"/>
      </w:pPr>
      <w:r w:rsidRPr="008E73F4">
        <w:t>Cultivate</w:t>
      </w:r>
      <w:r w:rsidRPr="008E73F4">
        <w:rPr>
          <w:spacing w:val="-3"/>
        </w:rPr>
        <w:t xml:space="preserve"> </w:t>
      </w:r>
      <w:r w:rsidRPr="008E73F4">
        <w:t>local</w:t>
      </w:r>
      <w:r w:rsidRPr="008E73F4">
        <w:rPr>
          <w:spacing w:val="-1"/>
        </w:rPr>
        <w:t xml:space="preserve"> </w:t>
      </w:r>
      <w:r w:rsidRPr="008E73F4">
        <w:t>faith</w:t>
      </w:r>
      <w:r w:rsidRPr="008E73F4">
        <w:rPr>
          <w:spacing w:val="-1"/>
        </w:rPr>
        <w:t xml:space="preserve"> </w:t>
      </w:r>
      <w:r w:rsidRPr="008E73F4">
        <w:t>communities</w:t>
      </w:r>
      <w:r w:rsidRPr="008E73F4">
        <w:rPr>
          <w:spacing w:val="-1"/>
        </w:rPr>
        <w:t xml:space="preserve"> </w:t>
      </w:r>
      <w:r w:rsidRPr="008E73F4">
        <w:t>as</w:t>
      </w:r>
      <w:r w:rsidRPr="008E73F4">
        <w:rPr>
          <w:spacing w:val="-1"/>
        </w:rPr>
        <w:t xml:space="preserve"> </w:t>
      </w:r>
      <w:r w:rsidRPr="008E73F4">
        <w:t>mission</w:t>
      </w:r>
      <w:r w:rsidRPr="008E73F4">
        <w:rPr>
          <w:spacing w:val="-1"/>
        </w:rPr>
        <w:t xml:space="preserve"> </w:t>
      </w:r>
      <w:r w:rsidRPr="008E73F4">
        <w:rPr>
          <w:spacing w:val="-2"/>
        </w:rPr>
        <w:t>centers</w:t>
      </w:r>
    </w:p>
    <w:p w14:paraId="1D1C4762" w14:textId="77777777" w:rsidR="001A5485" w:rsidRPr="008E73F4" w:rsidRDefault="00000000">
      <w:pPr>
        <w:pStyle w:val="ListParagraph"/>
        <w:numPr>
          <w:ilvl w:val="0"/>
          <w:numId w:val="1"/>
        </w:numPr>
        <w:tabs>
          <w:tab w:val="left" w:pos="1222"/>
        </w:tabs>
        <w:spacing w:line="275" w:lineRule="exact"/>
      </w:pPr>
      <w:r w:rsidRPr="008E73F4">
        <w:t>Form</w:t>
      </w:r>
      <w:r w:rsidRPr="008E73F4">
        <w:rPr>
          <w:spacing w:val="-2"/>
        </w:rPr>
        <w:t xml:space="preserve"> </w:t>
      </w:r>
      <w:r w:rsidRPr="008E73F4">
        <w:t>and</w:t>
      </w:r>
      <w:r w:rsidRPr="008E73F4">
        <w:rPr>
          <w:spacing w:val="-1"/>
        </w:rPr>
        <w:t xml:space="preserve"> </w:t>
      </w:r>
      <w:r w:rsidRPr="008E73F4">
        <w:t>send</w:t>
      </w:r>
      <w:r w:rsidRPr="008E73F4">
        <w:rPr>
          <w:spacing w:val="-1"/>
        </w:rPr>
        <w:t xml:space="preserve"> </w:t>
      </w:r>
      <w:r w:rsidRPr="008E73F4">
        <w:t>faith-filled</w:t>
      </w:r>
      <w:r w:rsidRPr="008E73F4">
        <w:rPr>
          <w:spacing w:val="-1"/>
        </w:rPr>
        <w:t xml:space="preserve"> </w:t>
      </w:r>
      <w:r w:rsidRPr="008E73F4">
        <w:rPr>
          <w:spacing w:val="-2"/>
        </w:rPr>
        <w:t>disciples</w:t>
      </w:r>
    </w:p>
    <w:p w14:paraId="60EB4E85" w14:textId="77777777" w:rsidR="001A5485" w:rsidRPr="008E73F4" w:rsidRDefault="001A5485">
      <w:pPr>
        <w:pStyle w:val="BodyText"/>
        <w:ind w:left="0" w:firstLine="0"/>
        <w:rPr>
          <w:sz w:val="22"/>
          <w:szCs w:val="22"/>
        </w:rPr>
      </w:pPr>
    </w:p>
    <w:p w14:paraId="3E302EF1" w14:textId="77777777" w:rsidR="001A5485" w:rsidRPr="00012EED" w:rsidRDefault="00000000" w:rsidP="00012EED">
      <w:pPr>
        <w:pStyle w:val="Heading1"/>
        <w:spacing w:after="120"/>
        <w:rPr>
          <w:sz w:val="22"/>
          <w:szCs w:val="22"/>
          <w:u w:val="none"/>
        </w:rPr>
      </w:pPr>
      <w:r w:rsidRPr="008E73F4">
        <w:rPr>
          <w:sz w:val="22"/>
          <w:szCs w:val="22"/>
          <w:u w:val="none"/>
        </w:rPr>
        <w:t>Synod</w:t>
      </w:r>
      <w:r w:rsidRPr="008E73F4">
        <w:rPr>
          <w:spacing w:val="-2"/>
          <w:sz w:val="22"/>
          <w:szCs w:val="22"/>
          <w:u w:val="none"/>
        </w:rPr>
        <w:t xml:space="preserve"> </w:t>
      </w:r>
      <w:r w:rsidRPr="008E73F4">
        <w:rPr>
          <w:sz w:val="22"/>
          <w:szCs w:val="22"/>
          <w:u w:val="none"/>
        </w:rPr>
        <w:t>Core</w:t>
      </w:r>
      <w:r w:rsidRPr="008E73F4">
        <w:rPr>
          <w:spacing w:val="-2"/>
          <w:sz w:val="22"/>
          <w:szCs w:val="22"/>
          <w:u w:val="none"/>
        </w:rPr>
        <w:t xml:space="preserve"> Values</w:t>
      </w:r>
    </w:p>
    <w:p w14:paraId="5985993C" w14:textId="77777777" w:rsidR="001A5485" w:rsidRPr="008E73F4" w:rsidRDefault="00000000">
      <w:pPr>
        <w:pStyle w:val="ListParagraph"/>
        <w:numPr>
          <w:ilvl w:val="1"/>
          <w:numId w:val="1"/>
        </w:numPr>
        <w:tabs>
          <w:tab w:val="left" w:pos="1222"/>
        </w:tabs>
      </w:pPr>
      <w:r w:rsidRPr="008E73F4">
        <w:t>We</w:t>
      </w:r>
      <w:r w:rsidRPr="008E73F4">
        <w:rPr>
          <w:spacing w:val="-3"/>
        </w:rPr>
        <w:t xml:space="preserve"> </w:t>
      </w:r>
      <w:r w:rsidRPr="008E73F4">
        <w:t>are</w:t>
      </w:r>
      <w:r w:rsidRPr="008E73F4">
        <w:rPr>
          <w:spacing w:val="-3"/>
        </w:rPr>
        <w:t xml:space="preserve"> </w:t>
      </w:r>
      <w:r w:rsidRPr="008E73F4">
        <w:t>Christ-centered</w:t>
      </w:r>
      <w:r w:rsidRPr="008E73F4">
        <w:rPr>
          <w:spacing w:val="-1"/>
        </w:rPr>
        <w:t xml:space="preserve"> </w:t>
      </w:r>
      <w:r w:rsidRPr="008E73F4">
        <w:t>and</w:t>
      </w:r>
      <w:r w:rsidRPr="008E73F4">
        <w:rPr>
          <w:spacing w:val="-2"/>
        </w:rPr>
        <w:t xml:space="preserve"> </w:t>
      </w:r>
      <w:r w:rsidRPr="008E73F4">
        <w:t>mission</w:t>
      </w:r>
      <w:r w:rsidRPr="008E73F4">
        <w:rPr>
          <w:spacing w:val="-1"/>
        </w:rPr>
        <w:t xml:space="preserve"> </w:t>
      </w:r>
      <w:r w:rsidRPr="008E73F4">
        <w:rPr>
          <w:spacing w:val="-2"/>
        </w:rPr>
        <w:t>focused.</w:t>
      </w:r>
    </w:p>
    <w:p w14:paraId="755469C9" w14:textId="77777777" w:rsidR="001A5485" w:rsidRPr="008E73F4" w:rsidRDefault="00000000">
      <w:pPr>
        <w:pStyle w:val="ListParagraph"/>
        <w:numPr>
          <w:ilvl w:val="1"/>
          <w:numId w:val="1"/>
        </w:numPr>
        <w:tabs>
          <w:tab w:val="left" w:pos="1222"/>
        </w:tabs>
        <w:spacing w:before="18" w:line="237" w:lineRule="auto"/>
        <w:ind w:right="690"/>
      </w:pPr>
      <w:r w:rsidRPr="008E73F4">
        <w:t>We</w:t>
      </w:r>
      <w:r w:rsidRPr="008E73F4">
        <w:rPr>
          <w:spacing w:val="-3"/>
        </w:rPr>
        <w:t xml:space="preserve"> </w:t>
      </w:r>
      <w:r w:rsidRPr="008E73F4">
        <w:t>collaborate</w:t>
      </w:r>
      <w:r w:rsidRPr="008E73F4">
        <w:rPr>
          <w:spacing w:val="-3"/>
        </w:rPr>
        <w:t xml:space="preserve"> </w:t>
      </w:r>
      <w:r w:rsidRPr="008E73F4">
        <w:t>with</w:t>
      </w:r>
      <w:r w:rsidRPr="008E73F4">
        <w:rPr>
          <w:spacing w:val="-2"/>
        </w:rPr>
        <w:t xml:space="preserve"> </w:t>
      </w:r>
      <w:r w:rsidRPr="008E73F4">
        <w:t>one</w:t>
      </w:r>
      <w:r w:rsidRPr="008E73F4">
        <w:rPr>
          <w:spacing w:val="-3"/>
        </w:rPr>
        <w:t xml:space="preserve"> </w:t>
      </w:r>
      <w:r w:rsidRPr="008E73F4">
        <w:t>another</w:t>
      </w:r>
      <w:r w:rsidRPr="008E73F4">
        <w:rPr>
          <w:spacing w:val="-2"/>
        </w:rPr>
        <w:t xml:space="preserve"> </w:t>
      </w:r>
      <w:r w:rsidRPr="008E73F4">
        <w:t>within</w:t>
      </w:r>
      <w:r w:rsidRPr="008E73F4">
        <w:rPr>
          <w:spacing w:val="-2"/>
        </w:rPr>
        <w:t xml:space="preserve"> </w:t>
      </w:r>
      <w:r w:rsidRPr="008E73F4">
        <w:t>and</w:t>
      </w:r>
      <w:r w:rsidRPr="008E73F4">
        <w:rPr>
          <w:spacing w:val="-2"/>
        </w:rPr>
        <w:t xml:space="preserve"> </w:t>
      </w:r>
      <w:r w:rsidRPr="008E73F4">
        <w:t>beyond</w:t>
      </w:r>
      <w:r w:rsidRPr="008E73F4">
        <w:rPr>
          <w:spacing w:val="-3"/>
        </w:rPr>
        <w:t xml:space="preserve"> </w:t>
      </w:r>
      <w:r w:rsidRPr="008E73F4">
        <w:t>the</w:t>
      </w:r>
      <w:r w:rsidRPr="008E73F4">
        <w:rPr>
          <w:spacing w:val="-3"/>
        </w:rPr>
        <w:t xml:space="preserve"> </w:t>
      </w:r>
      <w:r w:rsidRPr="008E73F4">
        <w:t>synod</w:t>
      </w:r>
      <w:r w:rsidRPr="008E73F4">
        <w:rPr>
          <w:spacing w:val="-2"/>
        </w:rPr>
        <w:t xml:space="preserve"> </w:t>
      </w:r>
      <w:r w:rsidRPr="008E73F4">
        <w:t>in</w:t>
      </w:r>
      <w:r w:rsidRPr="008E73F4">
        <w:rPr>
          <w:spacing w:val="-2"/>
        </w:rPr>
        <w:t xml:space="preserve"> </w:t>
      </w:r>
      <w:r w:rsidRPr="008E73F4">
        <w:t>a</w:t>
      </w:r>
      <w:r w:rsidRPr="008E73F4">
        <w:rPr>
          <w:spacing w:val="-3"/>
        </w:rPr>
        <w:t xml:space="preserve"> </w:t>
      </w:r>
      <w:r w:rsidRPr="008E73F4">
        <w:t>spirit</w:t>
      </w:r>
      <w:r w:rsidRPr="008E73F4">
        <w:rPr>
          <w:spacing w:val="-2"/>
        </w:rPr>
        <w:t xml:space="preserve"> </w:t>
      </w:r>
      <w:r w:rsidRPr="008E73F4">
        <w:t>of</w:t>
      </w:r>
      <w:r w:rsidRPr="008E73F4">
        <w:rPr>
          <w:spacing w:val="-2"/>
        </w:rPr>
        <w:t xml:space="preserve"> </w:t>
      </w:r>
      <w:r w:rsidRPr="008E73F4">
        <w:t>trust</w:t>
      </w:r>
      <w:r w:rsidRPr="008E73F4">
        <w:rPr>
          <w:spacing w:val="-2"/>
        </w:rPr>
        <w:t xml:space="preserve"> </w:t>
      </w:r>
      <w:r w:rsidRPr="008E73F4">
        <w:t>and</w:t>
      </w:r>
      <w:r w:rsidRPr="008E73F4">
        <w:rPr>
          <w:spacing w:val="-2"/>
        </w:rPr>
        <w:t xml:space="preserve"> </w:t>
      </w:r>
      <w:r w:rsidRPr="008E73F4">
        <w:t>the</w:t>
      </w:r>
      <w:r w:rsidRPr="008E73F4">
        <w:rPr>
          <w:spacing w:val="-3"/>
        </w:rPr>
        <w:t xml:space="preserve"> </w:t>
      </w:r>
      <w:r w:rsidRPr="008E73F4">
        <w:t>mutual welcome of one another’s gifts and perspectives.</w:t>
      </w:r>
    </w:p>
    <w:p w14:paraId="426B3FCD" w14:textId="77777777" w:rsidR="001A5485" w:rsidRPr="008E73F4" w:rsidRDefault="00000000">
      <w:pPr>
        <w:pStyle w:val="ListParagraph"/>
        <w:numPr>
          <w:ilvl w:val="1"/>
          <w:numId w:val="1"/>
        </w:numPr>
        <w:tabs>
          <w:tab w:val="left" w:pos="1222"/>
        </w:tabs>
        <w:spacing w:before="22"/>
      </w:pPr>
      <w:r w:rsidRPr="008E73F4">
        <w:t>We</w:t>
      </w:r>
      <w:r w:rsidRPr="008E73F4">
        <w:rPr>
          <w:spacing w:val="-5"/>
        </w:rPr>
        <w:t xml:space="preserve"> </w:t>
      </w:r>
      <w:r w:rsidRPr="008E73F4">
        <w:t>communicate</w:t>
      </w:r>
      <w:r w:rsidRPr="008E73F4">
        <w:rPr>
          <w:spacing w:val="-3"/>
        </w:rPr>
        <w:t xml:space="preserve"> </w:t>
      </w:r>
      <w:r w:rsidRPr="008E73F4">
        <w:t>in</w:t>
      </w:r>
      <w:r w:rsidRPr="008E73F4">
        <w:rPr>
          <w:spacing w:val="-2"/>
        </w:rPr>
        <w:t xml:space="preserve"> </w:t>
      </w:r>
      <w:r w:rsidRPr="008E73F4">
        <w:t>ways</w:t>
      </w:r>
      <w:r w:rsidRPr="008E73F4">
        <w:rPr>
          <w:spacing w:val="-2"/>
        </w:rPr>
        <w:t xml:space="preserve"> </w:t>
      </w:r>
      <w:r w:rsidRPr="008E73F4">
        <w:t>that</w:t>
      </w:r>
      <w:r w:rsidRPr="008E73F4">
        <w:rPr>
          <w:spacing w:val="-1"/>
        </w:rPr>
        <w:t xml:space="preserve"> </w:t>
      </w:r>
      <w:r w:rsidRPr="008E73F4">
        <w:t>take</w:t>
      </w:r>
      <w:r w:rsidRPr="008E73F4">
        <w:rPr>
          <w:spacing w:val="-3"/>
        </w:rPr>
        <w:t xml:space="preserve"> </w:t>
      </w:r>
      <w:r w:rsidRPr="008E73F4">
        <w:t>seriously</w:t>
      </w:r>
      <w:r w:rsidRPr="008E73F4">
        <w:rPr>
          <w:spacing w:val="-2"/>
        </w:rPr>
        <w:t xml:space="preserve"> </w:t>
      </w:r>
      <w:r w:rsidRPr="008E73F4">
        <w:t>our</w:t>
      </w:r>
      <w:r w:rsidRPr="008E73F4">
        <w:rPr>
          <w:spacing w:val="-2"/>
        </w:rPr>
        <w:t xml:space="preserve"> </w:t>
      </w:r>
      <w:r w:rsidRPr="008E73F4">
        <w:t>interconnectedness</w:t>
      </w:r>
      <w:r w:rsidRPr="008E73F4">
        <w:rPr>
          <w:spacing w:val="-2"/>
        </w:rPr>
        <w:t xml:space="preserve"> </w:t>
      </w:r>
      <w:r w:rsidRPr="008E73F4">
        <w:t>and</w:t>
      </w:r>
      <w:r w:rsidRPr="008E73F4">
        <w:rPr>
          <w:spacing w:val="-1"/>
        </w:rPr>
        <w:t xml:space="preserve"> </w:t>
      </w:r>
      <w:r w:rsidRPr="008E73F4">
        <w:rPr>
          <w:spacing w:val="-2"/>
        </w:rPr>
        <w:t>interdependence.</w:t>
      </w:r>
    </w:p>
    <w:p w14:paraId="277B7803" w14:textId="77777777" w:rsidR="001A5485" w:rsidRPr="008E73F4" w:rsidRDefault="00000000">
      <w:pPr>
        <w:pStyle w:val="ListParagraph"/>
        <w:numPr>
          <w:ilvl w:val="1"/>
          <w:numId w:val="1"/>
        </w:numPr>
        <w:tabs>
          <w:tab w:val="left" w:pos="1222"/>
        </w:tabs>
        <w:spacing w:before="16"/>
      </w:pPr>
      <w:r w:rsidRPr="008E73F4">
        <w:t>We</w:t>
      </w:r>
      <w:r w:rsidRPr="008E73F4">
        <w:rPr>
          <w:spacing w:val="-2"/>
        </w:rPr>
        <w:t xml:space="preserve"> </w:t>
      </w:r>
      <w:r w:rsidRPr="008E73F4">
        <w:t>are</w:t>
      </w:r>
      <w:r w:rsidRPr="008E73F4">
        <w:rPr>
          <w:spacing w:val="-2"/>
        </w:rPr>
        <w:t xml:space="preserve"> </w:t>
      </w:r>
      <w:r w:rsidRPr="008E73F4">
        <w:t>compassionate</w:t>
      </w:r>
      <w:r w:rsidRPr="008E73F4">
        <w:rPr>
          <w:spacing w:val="-2"/>
        </w:rPr>
        <w:t xml:space="preserve"> </w:t>
      </w:r>
      <w:r w:rsidRPr="008E73F4">
        <w:t>with</w:t>
      </w:r>
      <w:r w:rsidRPr="008E73F4">
        <w:rPr>
          <w:spacing w:val="-1"/>
        </w:rPr>
        <w:t xml:space="preserve"> </w:t>
      </w:r>
      <w:r w:rsidRPr="008E73F4">
        <w:t>one</w:t>
      </w:r>
      <w:r w:rsidRPr="008E73F4">
        <w:rPr>
          <w:spacing w:val="-2"/>
        </w:rPr>
        <w:t xml:space="preserve"> </w:t>
      </w:r>
      <w:r w:rsidRPr="008E73F4">
        <w:t>another</w:t>
      </w:r>
      <w:r w:rsidRPr="008E73F4">
        <w:rPr>
          <w:spacing w:val="-1"/>
        </w:rPr>
        <w:t xml:space="preserve"> </w:t>
      </w:r>
      <w:r w:rsidRPr="008E73F4">
        <w:t>and</w:t>
      </w:r>
      <w:r w:rsidRPr="008E73F4">
        <w:rPr>
          <w:spacing w:val="-1"/>
        </w:rPr>
        <w:t xml:space="preserve"> </w:t>
      </w:r>
      <w:r w:rsidRPr="008E73F4">
        <w:t>with</w:t>
      </w:r>
      <w:r w:rsidRPr="008E73F4">
        <w:rPr>
          <w:spacing w:val="-1"/>
        </w:rPr>
        <w:t xml:space="preserve"> </w:t>
      </w:r>
      <w:r w:rsidRPr="008E73F4">
        <w:rPr>
          <w:spacing w:val="-4"/>
        </w:rPr>
        <w:t>all.</w:t>
      </w:r>
    </w:p>
    <w:p w14:paraId="46B7CB14" w14:textId="77777777" w:rsidR="001A5485" w:rsidRPr="008E73F4" w:rsidRDefault="00000000">
      <w:pPr>
        <w:pStyle w:val="ListParagraph"/>
        <w:numPr>
          <w:ilvl w:val="1"/>
          <w:numId w:val="1"/>
        </w:numPr>
        <w:tabs>
          <w:tab w:val="left" w:pos="1222"/>
        </w:tabs>
        <w:spacing w:before="15"/>
      </w:pPr>
      <w:r w:rsidRPr="008E73F4">
        <w:t>We</w:t>
      </w:r>
      <w:r w:rsidRPr="008E73F4">
        <w:rPr>
          <w:spacing w:val="-3"/>
        </w:rPr>
        <w:t xml:space="preserve"> </w:t>
      </w:r>
      <w:r w:rsidRPr="008E73F4">
        <w:t>are</w:t>
      </w:r>
      <w:r w:rsidRPr="008E73F4">
        <w:rPr>
          <w:spacing w:val="-2"/>
        </w:rPr>
        <w:t xml:space="preserve"> </w:t>
      </w:r>
      <w:r w:rsidRPr="008E73F4">
        <w:t>committed</w:t>
      </w:r>
      <w:r w:rsidRPr="008E73F4">
        <w:rPr>
          <w:spacing w:val="-1"/>
        </w:rPr>
        <w:t xml:space="preserve"> </w:t>
      </w:r>
      <w:r w:rsidRPr="008E73F4">
        <w:t>both</w:t>
      </w:r>
      <w:r w:rsidRPr="008E73F4">
        <w:rPr>
          <w:spacing w:val="-2"/>
        </w:rPr>
        <w:t xml:space="preserve"> </w:t>
      </w:r>
      <w:r w:rsidRPr="008E73F4">
        <w:t>to</w:t>
      </w:r>
      <w:r w:rsidRPr="008E73F4">
        <w:rPr>
          <w:spacing w:val="-2"/>
        </w:rPr>
        <w:t xml:space="preserve"> </w:t>
      </w:r>
      <w:r w:rsidRPr="008E73F4">
        <w:t>excellence</w:t>
      </w:r>
      <w:r w:rsidRPr="008E73F4">
        <w:rPr>
          <w:spacing w:val="-2"/>
        </w:rPr>
        <w:t xml:space="preserve"> </w:t>
      </w:r>
      <w:r w:rsidRPr="008E73F4">
        <w:t>and</w:t>
      </w:r>
      <w:r w:rsidRPr="008E73F4">
        <w:rPr>
          <w:spacing w:val="-1"/>
        </w:rPr>
        <w:t xml:space="preserve"> </w:t>
      </w:r>
      <w:r w:rsidRPr="008E73F4">
        <w:t>to</w:t>
      </w:r>
      <w:r w:rsidRPr="008E73F4">
        <w:rPr>
          <w:spacing w:val="-1"/>
        </w:rPr>
        <w:t xml:space="preserve"> </w:t>
      </w:r>
      <w:r w:rsidRPr="008E73F4">
        <w:t>risk-</w:t>
      </w:r>
      <w:r w:rsidRPr="008E73F4">
        <w:rPr>
          <w:spacing w:val="-2"/>
        </w:rPr>
        <w:t>taking.</w:t>
      </w:r>
    </w:p>
    <w:p w14:paraId="13F69CC1" w14:textId="77777777" w:rsidR="001A5485" w:rsidRPr="008E73F4" w:rsidRDefault="00000000">
      <w:pPr>
        <w:pStyle w:val="ListParagraph"/>
        <w:numPr>
          <w:ilvl w:val="1"/>
          <w:numId w:val="1"/>
        </w:numPr>
        <w:tabs>
          <w:tab w:val="left" w:pos="1222"/>
        </w:tabs>
        <w:spacing w:before="16"/>
      </w:pPr>
      <w:r w:rsidRPr="008E73F4">
        <w:t>We</w:t>
      </w:r>
      <w:r w:rsidRPr="008E73F4">
        <w:rPr>
          <w:spacing w:val="-5"/>
        </w:rPr>
        <w:t xml:space="preserve"> </w:t>
      </w:r>
      <w:r w:rsidRPr="008E73F4">
        <w:t>share</w:t>
      </w:r>
      <w:r w:rsidRPr="008E73F4">
        <w:rPr>
          <w:spacing w:val="-2"/>
        </w:rPr>
        <w:t xml:space="preserve"> </w:t>
      </w:r>
      <w:r w:rsidRPr="008E73F4">
        <w:t>decisions</w:t>
      </w:r>
      <w:r w:rsidRPr="008E73F4">
        <w:rPr>
          <w:spacing w:val="-1"/>
        </w:rPr>
        <w:t xml:space="preserve"> </w:t>
      </w:r>
      <w:r w:rsidRPr="008E73F4">
        <w:t>and</w:t>
      </w:r>
      <w:r w:rsidRPr="008E73F4">
        <w:rPr>
          <w:spacing w:val="-1"/>
        </w:rPr>
        <w:t xml:space="preserve"> </w:t>
      </w:r>
      <w:r w:rsidRPr="008E73F4">
        <w:t>accountability</w:t>
      </w:r>
      <w:r w:rsidRPr="008E73F4">
        <w:rPr>
          <w:spacing w:val="-2"/>
        </w:rPr>
        <w:t xml:space="preserve"> </w:t>
      </w:r>
      <w:r w:rsidRPr="008E73F4">
        <w:t>and</w:t>
      </w:r>
      <w:r w:rsidRPr="008E73F4">
        <w:rPr>
          <w:spacing w:val="-1"/>
        </w:rPr>
        <w:t xml:space="preserve"> </w:t>
      </w:r>
      <w:r w:rsidRPr="008E73F4">
        <w:t>live</w:t>
      </w:r>
      <w:r w:rsidRPr="008E73F4">
        <w:rPr>
          <w:spacing w:val="-2"/>
        </w:rPr>
        <w:t xml:space="preserve"> </w:t>
      </w:r>
      <w:r w:rsidRPr="008E73F4">
        <w:t>in</w:t>
      </w:r>
      <w:r w:rsidRPr="008E73F4">
        <w:rPr>
          <w:spacing w:val="-1"/>
        </w:rPr>
        <w:t xml:space="preserve"> </w:t>
      </w:r>
      <w:r w:rsidRPr="008E73F4">
        <w:t>the</w:t>
      </w:r>
      <w:r w:rsidRPr="008E73F4">
        <w:rPr>
          <w:spacing w:val="-2"/>
        </w:rPr>
        <w:t xml:space="preserve"> </w:t>
      </w:r>
      <w:r w:rsidRPr="008E73F4">
        <w:t>forgiveness</w:t>
      </w:r>
      <w:r w:rsidRPr="008E73F4">
        <w:rPr>
          <w:spacing w:val="-2"/>
        </w:rPr>
        <w:t xml:space="preserve"> </w:t>
      </w:r>
      <w:r w:rsidRPr="008E73F4">
        <w:t>and</w:t>
      </w:r>
      <w:r w:rsidRPr="008E73F4">
        <w:rPr>
          <w:spacing w:val="-1"/>
        </w:rPr>
        <w:t xml:space="preserve"> </w:t>
      </w:r>
      <w:r w:rsidRPr="008E73F4">
        <w:t>freedom</w:t>
      </w:r>
      <w:r w:rsidRPr="008E73F4">
        <w:rPr>
          <w:spacing w:val="-1"/>
        </w:rPr>
        <w:t xml:space="preserve"> </w:t>
      </w:r>
      <w:r w:rsidRPr="008E73F4">
        <w:t>of</w:t>
      </w:r>
      <w:r w:rsidRPr="008E73F4">
        <w:rPr>
          <w:spacing w:val="-1"/>
        </w:rPr>
        <w:t xml:space="preserve"> </w:t>
      </w:r>
      <w:r w:rsidRPr="008E73F4">
        <w:t>the</w:t>
      </w:r>
      <w:r w:rsidRPr="008E73F4">
        <w:rPr>
          <w:spacing w:val="-2"/>
        </w:rPr>
        <w:t xml:space="preserve"> Gospel.</w:t>
      </w:r>
    </w:p>
    <w:sectPr w:rsidR="001A5485" w:rsidRPr="008E73F4" w:rsidSect="00967B93">
      <w:type w:val="continuous"/>
      <w:pgSz w:w="12240" w:h="15840"/>
      <w:pgMar w:top="662" w:right="576" w:bottom="922" w:left="576" w:header="0" w:footer="7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57B4A" w14:textId="77777777" w:rsidR="00864003" w:rsidRDefault="00864003">
      <w:r>
        <w:separator/>
      </w:r>
    </w:p>
  </w:endnote>
  <w:endnote w:type="continuationSeparator" w:id="0">
    <w:p w14:paraId="798267AF" w14:textId="77777777" w:rsidR="00864003" w:rsidRDefault="00864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6A706" w14:textId="77777777" w:rsidR="001A5485" w:rsidRDefault="00000000">
    <w:pPr>
      <w:pStyle w:val="BodyText"/>
      <w:spacing w:line="14" w:lineRule="auto"/>
      <w:ind w:left="0" w:firstLine="0"/>
      <w:rPr>
        <w:sz w:val="20"/>
      </w:rPr>
    </w:pPr>
    <w:r>
      <w:rPr>
        <w:noProof/>
      </w:rPr>
      <mc:AlternateContent>
        <mc:Choice Requires="wps">
          <w:drawing>
            <wp:anchor distT="0" distB="0" distL="0" distR="0" simplePos="0" relativeHeight="487538688" behindDoc="1" locked="0" layoutInCell="1" allowOverlap="1" wp14:anchorId="2823496E" wp14:editId="6CC4CFC8">
              <wp:simplePos x="0" y="0"/>
              <wp:positionH relativeFrom="page">
                <wp:posOffset>2829611</wp:posOffset>
              </wp:positionH>
              <wp:positionV relativeFrom="page">
                <wp:posOffset>9455104</wp:posOffset>
              </wp:positionV>
              <wp:extent cx="2117725" cy="16700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17725" cy="167005"/>
                      </a:xfrm>
                      <a:prstGeom prst="rect">
                        <a:avLst/>
                      </a:prstGeom>
                    </wps:spPr>
                    <wps:txbx>
                      <w:txbxContent>
                        <w:p w14:paraId="55642F28" w14:textId="77777777" w:rsidR="001A5485" w:rsidRDefault="00000000">
                          <w:pPr>
                            <w:spacing w:before="25"/>
                            <w:ind w:left="20"/>
                            <w:rPr>
                              <w:rFonts w:ascii="Arial"/>
                              <w:sz w:val="18"/>
                            </w:rPr>
                          </w:pPr>
                          <w:r>
                            <w:rPr>
                              <w:rFonts w:ascii="Arial"/>
                              <w:w w:val="85"/>
                              <w:sz w:val="18"/>
                            </w:rPr>
                            <w:t>Indiana-Kentucky</w:t>
                          </w:r>
                          <w:r>
                            <w:rPr>
                              <w:rFonts w:ascii="Arial"/>
                              <w:spacing w:val="3"/>
                              <w:sz w:val="18"/>
                            </w:rPr>
                            <w:t xml:space="preserve"> </w:t>
                          </w:r>
                          <w:r>
                            <w:rPr>
                              <w:rFonts w:ascii="Arial"/>
                              <w:w w:val="85"/>
                              <w:sz w:val="18"/>
                            </w:rPr>
                            <w:t>Synod,</w:t>
                          </w:r>
                          <w:r>
                            <w:rPr>
                              <w:rFonts w:ascii="Arial"/>
                              <w:spacing w:val="5"/>
                              <w:sz w:val="18"/>
                            </w:rPr>
                            <w:t xml:space="preserve"> </w:t>
                          </w:r>
                          <w:r>
                            <w:rPr>
                              <w:rFonts w:ascii="Arial"/>
                              <w:w w:val="85"/>
                              <w:sz w:val="18"/>
                            </w:rPr>
                            <w:t>ELCA</w:t>
                          </w:r>
                          <w:r>
                            <w:rPr>
                              <w:rFonts w:ascii="Arial"/>
                              <w:spacing w:val="3"/>
                              <w:sz w:val="18"/>
                            </w:rPr>
                            <w:t xml:space="preserve"> </w:t>
                          </w:r>
                          <w:r>
                            <w:rPr>
                              <w:rFonts w:ascii="Arial"/>
                              <w:w w:val="85"/>
                              <w:sz w:val="18"/>
                            </w:rPr>
                            <w:t>+</w:t>
                          </w:r>
                          <w:r>
                            <w:rPr>
                              <w:rFonts w:ascii="Arial"/>
                              <w:spacing w:val="3"/>
                              <w:sz w:val="18"/>
                            </w:rPr>
                            <w:t xml:space="preserve"> </w:t>
                          </w:r>
                          <w:r>
                            <w:rPr>
                              <w:rFonts w:ascii="Arial"/>
                              <w:w w:val="85"/>
                              <w:sz w:val="18"/>
                            </w:rPr>
                            <w:t>August</w:t>
                          </w:r>
                          <w:r>
                            <w:rPr>
                              <w:rFonts w:ascii="Arial"/>
                              <w:spacing w:val="4"/>
                              <w:sz w:val="18"/>
                            </w:rPr>
                            <w:t xml:space="preserve"> </w:t>
                          </w:r>
                          <w:r>
                            <w:rPr>
                              <w:rFonts w:ascii="Arial"/>
                              <w:spacing w:val="-4"/>
                              <w:w w:val="85"/>
                              <w:sz w:val="18"/>
                            </w:rPr>
                            <w:t>202</w:t>
                          </w:r>
                          <w:r w:rsidR="00B0782E">
                            <w:rPr>
                              <w:rFonts w:ascii="Arial"/>
                              <w:spacing w:val="-4"/>
                              <w:w w:val="85"/>
                              <w:sz w:val="18"/>
                            </w:rPr>
                            <w:t>4</w:t>
                          </w:r>
                        </w:p>
                      </w:txbxContent>
                    </wps:txbx>
                    <wps:bodyPr wrap="square" lIns="0" tIns="0" rIns="0" bIns="0" rtlCol="0">
                      <a:noAutofit/>
                    </wps:bodyPr>
                  </wps:wsp>
                </a:graphicData>
              </a:graphic>
            </wp:anchor>
          </w:drawing>
        </mc:Choice>
        <mc:Fallback xmlns:w16du="http://schemas.microsoft.com/office/word/2023/wordml/word16du">
          <w:pict>
            <v:shapetype id="_x0000_t202" coordsize="21600,21600" o:spt="202" path="m,l,21600r21600,l21600,xe">
              <v:stroke joinstyle="miter"/>
              <v:path gradientshapeok="t" o:connecttype="rect"/>
            </v:shapetype>
            <v:shape id="Textbox 1" o:spid="_x0000_s1026" type="#_x0000_t202" style="position:absolute;margin-left:222.8pt;margin-top:744.5pt;width:166.75pt;height:13.15pt;z-index:-15777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" filled="f" stroked="f">
              <v:textbox inset="0,0,0,0">
                <w:txbxContent>
                  <w:p w:rsidR="001A5485" w:rsidRDefault="00000000">
                    <w:pPr>
                      <w:spacing w:before="25"/>
                      <w:ind w:left="20"/>
                      <w:rPr>
                        <w:rFonts w:ascii="Arial"/>
                        <w:sz w:val="18"/>
                      </w:rPr>
                    </w:pPr>
                    <w:r>
                      <w:rPr>
                        <w:rFonts w:ascii="Arial"/>
                        <w:w w:val="85"/>
                        <w:sz w:val="18"/>
                      </w:rPr>
                      <w:t>Indiana-Kentucky</w:t>
                    </w:r>
                    <w:r>
                      <w:rPr>
                        <w:rFonts w:ascii="Arial"/>
                        <w:spacing w:val="3"/>
                        <w:sz w:val="18"/>
                      </w:rPr>
                      <w:t xml:space="preserve"> </w:t>
                    </w:r>
                    <w:r>
                      <w:rPr>
                        <w:rFonts w:ascii="Arial"/>
                        <w:w w:val="85"/>
                        <w:sz w:val="18"/>
                      </w:rPr>
                      <w:t>Synod,</w:t>
                    </w:r>
                    <w:r>
                      <w:rPr>
                        <w:rFonts w:ascii="Arial"/>
                        <w:spacing w:val="5"/>
                        <w:sz w:val="18"/>
                      </w:rPr>
                      <w:t xml:space="preserve"> </w:t>
                    </w:r>
                    <w:r>
                      <w:rPr>
                        <w:rFonts w:ascii="Arial"/>
                        <w:w w:val="85"/>
                        <w:sz w:val="18"/>
                      </w:rPr>
                      <w:t>ELCA</w:t>
                    </w:r>
                    <w:r>
                      <w:rPr>
                        <w:rFonts w:ascii="Arial"/>
                        <w:spacing w:val="3"/>
                        <w:sz w:val="18"/>
                      </w:rPr>
                      <w:t xml:space="preserve"> </w:t>
                    </w:r>
                    <w:r>
                      <w:rPr>
                        <w:rFonts w:ascii="Arial"/>
                        <w:w w:val="85"/>
                        <w:sz w:val="18"/>
                      </w:rPr>
                      <w:t>+</w:t>
                    </w:r>
                    <w:r>
                      <w:rPr>
                        <w:rFonts w:ascii="Arial"/>
                        <w:spacing w:val="3"/>
                        <w:sz w:val="18"/>
                      </w:rPr>
                      <w:t xml:space="preserve"> </w:t>
                    </w:r>
                    <w:r>
                      <w:rPr>
                        <w:rFonts w:ascii="Arial"/>
                        <w:w w:val="85"/>
                        <w:sz w:val="18"/>
                      </w:rPr>
                      <w:t>August</w:t>
                    </w:r>
                    <w:r>
                      <w:rPr>
                        <w:rFonts w:ascii="Arial"/>
                        <w:spacing w:val="4"/>
                        <w:sz w:val="18"/>
                      </w:rPr>
                      <w:t xml:space="preserve"> </w:t>
                    </w:r>
                    <w:r>
                      <w:rPr>
                        <w:rFonts w:ascii="Arial"/>
                        <w:spacing w:val="-4"/>
                        <w:w w:val="85"/>
                        <w:sz w:val="18"/>
                      </w:rPr>
                      <w:t>202</w:t>
                    </w:r>
                    <w:r w:rsidR="00B0782E">
                      <w:rPr>
                        <w:rFonts w:ascii="Arial"/>
                        <w:spacing w:val="-4"/>
                        <w:w w:val="85"/>
                        <w:sz w:val="18"/>
                      </w:rPr>
                      <w:t>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4D7AF" w14:textId="77777777" w:rsidR="00864003" w:rsidRDefault="00864003">
      <w:r>
        <w:separator/>
      </w:r>
    </w:p>
  </w:footnote>
  <w:footnote w:type="continuationSeparator" w:id="0">
    <w:p w14:paraId="7AE71C4D" w14:textId="77777777" w:rsidR="00864003" w:rsidRDefault="008640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8641C3"/>
    <w:multiLevelType w:val="hybridMultilevel"/>
    <w:tmpl w:val="453A1EE2"/>
    <w:lvl w:ilvl="0" w:tplc="077210AE">
      <w:numFmt w:val="bullet"/>
      <w:lvlText w:val="•"/>
      <w:lvlJc w:val="left"/>
      <w:pPr>
        <w:ind w:left="862" w:hanging="360"/>
      </w:pPr>
      <w:rPr>
        <w:rFonts w:ascii="Arial" w:eastAsia="Arial" w:hAnsi="Arial" w:cs="Arial" w:hint="default"/>
        <w:b w:val="0"/>
        <w:bCs w:val="0"/>
        <w:i w:val="0"/>
        <w:iCs w:val="0"/>
        <w:spacing w:val="0"/>
        <w:w w:val="131"/>
        <w:sz w:val="24"/>
        <w:szCs w:val="24"/>
        <w:lang w:val="en-US" w:eastAsia="en-US" w:bidi="ar-SA"/>
      </w:rPr>
    </w:lvl>
    <w:lvl w:ilvl="1" w:tplc="2250D04E">
      <w:numFmt w:val="bullet"/>
      <w:lvlText w:val="•"/>
      <w:lvlJc w:val="left"/>
      <w:pPr>
        <w:ind w:left="1882" w:hanging="360"/>
      </w:pPr>
      <w:rPr>
        <w:rFonts w:hint="default"/>
        <w:lang w:val="en-US" w:eastAsia="en-US" w:bidi="ar-SA"/>
      </w:rPr>
    </w:lvl>
    <w:lvl w:ilvl="2" w:tplc="BA026C34">
      <w:numFmt w:val="bullet"/>
      <w:lvlText w:val="•"/>
      <w:lvlJc w:val="left"/>
      <w:pPr>
        <w:ind w:left="2904" w:hanging="360"/>
      </w:pPr>
      <w:rPr>
        <w:rFonts w:hint="default"/>
        <w:lang w:val="en-US" w:eastAsia="en-US" w:bidi="ar-SA"/>
      </w:rPr>
    </w:lvl>
    <w:lvl w:ilvl="3" w:tplc="A7887706">
      <w:numFmt w:val="bullet"/>
      <w:lvlText w:val="•"/>
      <w:lvlJc w:val="left"/>
      <w:pPr>
        <w:ind w:left="3926" w:hanging="360"/>
      </w:pPr>
      <w:rPr>
        <w:rFonts w:hint="default"/>
        <w:lang w:val="en-US" w:eastAsia="en-US" w:bidi="ar-SA"/>
      </w:rPr>
    </w:lvl>
    <w:lvl w:ilvl="4" w:tplc="89C84718">
      <w:numFmt w:val="bullet"/>
      <w:lvlText w:val="•"/>
      <w:lvlJc w:val="left"/>
      <w:pPr>
        <w:ind w:left="4948" w:hanging="360"/>
      </w:pPr>
      <w:rPr>
        <w:rFonts w:hint="default"/>
        <w:lang w:val="en-US" w:eastAsia="en-US" w:bidi="ar-SA"/>
      </w:rPr>
    </w:lvl>
    <w:lvl w:ilvl="5" w:tplc="AF40CEB8">
      <w:numFmt w:val="bullet"/>
      <w:lvlText w:val="•"/>
      <w:lvlJc w:val="left"/>
      <w:pPr>
        <w:ind w:left="5970" w:hanging="360"/>
      </w:pPr>
      <w:rPr>
        <w:rFonts w:hint="default"/>
        <w:lang w:val="en-US" w:eastAsia="en-US" w:bidi="ar-SA"/>
      </w:rPr>
    </w:lvl>
    <w:lvl w:ilvl="6" w:tplc="E0245BDE">
      <w:numFmt w:val="bullet"/>
      <w:lvlText w:val="•"/>
      <w:lvlJc w:val="left"/>
      <w:pPr>
        <w:ind w:left="6992" w:hanging="360"/>
      </w:pPr>
      <w:rPr>
        <w:rFonts w:hint="default"/>
        <w:lang w:val="en-US" w:eastAsia="en-US" w:bidi="ar-SA"/>
      </w:rPr>
    </w:lvl>
    <w:lvl w:ilvl="7" w:tplc="CD66522A">
      <w:numFmt w:val="bullet"/>
      <w:lvlText w:val="•"/>
      <w:lvlJc w:val="left"/>
      <w:pPr>
        <w:ind w:left="8014" w:hanging="360"/>
      </w:pPr>
      <w:rPr>
        <w:rFonts w:hint="default"/>
        <w:lang w:val="en-US" w:eastAsia="en-US" w:bidi="ar-SA"/>
      </w:rPr>
    </w:lvl>
    <w:lvl w:ilvl="8" w:tplc="80A4B106">
      <w:numFmt w:val="bullet"/>
      <w:lvlText w:val="•"/>
      <w:lvlJc w:val="left"/>
      <w:pPr>
        <w:ind w:left="9036" w:hanging="360"/>
      </w:pPr>
      <w:rPr>
        <w:rFonts w:hint="default"/>
        <w:lang w:val="en-US" w:eastAsia="en-US" w:bidi="ar-SA"/>
      </w:rPr>
    </w:lvl>
  </w:abstractNum>
  <w:abstractNum w:abstractNumId="1" w15:restartNumberingAfterBreak="0">
    <w:nsid w:val="3DF344B4"/>
    <w:multiLevelType w:val="hybridMultilevel"/>
    <w:tmpl w:val="F6EA0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1A62AA"/>
    <w:multiLevelType w:val="hybridMultilevel"/>
    <w:tmpl w:val="BB0C3E32"/>
    <w:lvl w:ilvl="0" w:tplc="5D748550">
      <w:start w:val="1"/>
      <w:numFmt w:val="decimal"/>
      <w:lvlText w:val="%1."/>
      <w:lvlJc w:val="left"/>
      <w:pPr>
        <w:ind w:left="1222"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F0FA45FE">
      <w:numFmt w:val="bullet"/>
      <w:lvlText w:val="•"/>
      <w:lvlJc w:val="left"/>
      <w:pPr>
        <w:ind w:left="1222" w:hanging="360"/>
      </w:pPr>
      <w:rPr>
        <w:rFonts w:ascii="Arial" w:eastAsia="Arial" w:hAnsi="Arial" w:cs="Arial" w:hint="default"/>
        <w:b w:val="0"/>
        <w:bCs w:val="0"/>
        <w:i w:val="0"/>
        <w:iCs w:val="0"/>
        <w:spacing w:val="0"/>
        <w:w w:val="131"/>
        <w:sz w:val="24"/>
        <w:szCs w:val="24"/>
        <w:lang w:val="en-US" w:eastAsia="en-US" w:bidi="ar-SA"/>
      </w:rPr>
    </w:lvl>
    <w:lvl w:ilvl="2" w:tplc="978A162E">
      <w:numFmt w:val="bullet"/>
      <w:lvlText w:val="•"/>
      <w:lvlJc w:val="left"/>
      <w:pPr>
        <w:ind w:left="3192" w:hanging="360"/>
      </w:pPr>
      <w:rPr>
        <w:rFonts w:hint="default"/>
        <w:lang w:val="en-US" w:eastAsia="en-US" w:bidi="ar-SA"/>
      </w:rPr>
    </w:lvl>
    <w:lvl w:ilvl="3" w:tplc="69EE43CA">
      <w:numFmt w:val="bullet"/>
      <w:lvlText w:val="•"/>
      <w:lvlJc w:val="left"/>
      <w:pPr>
        <w:ind w:left="4178" w:hanging="360"/>
      </w:pPr>
      <w:rPr>
        <w:rFonts w:hint="default"/>
        <w:lang w:val="en-US" w:eastAsia="en-US" w:bidi="ar-SA"/>
      </w:rPr>
    </w:lvl>
    <w:lvl w:ilvl="4" w:tplc="1BA4D53C">
      <w:numFmt w:val="bullet"/>
      <w:lvlText w:val="•"/>
      <w:lvlJc w:val="left"/>
      <w:pPr>
        <w:ind w:left="5164" w:hanging="360"/>
      </w:pPr>
      <w:rPr>
        <w:rFonts w:hint="default"/>
        <w:lang w:val="en-US" w:eastAsia="en-US" w:bidi="ar-SA"/>
      </w:rPr>
    </w:lvl>
    <w:lvl w:ilvl="5" w:tplc="0A4ECE04">
      <w:numFmt w:val="bullet"/>
      <w:lvlText w:val="•"/>
      <w:lvlJc w:val="left"/>
      <w:pPr>
        <w:ind w:left="6150" w:hanging="360"/>
      </w:pPr>
      <w:rPr>
        <w:rFonts w:hint="default"/>
        <w:lang w:val="en-US" w:eastAsia="en-US" w:bidi="ar-SA"/>
      </w:rPr>
    </w:lvl>
    <w:lvl w:ilvl="6" w:tplc="F556656E">
      <w:numFmt w:val="bullet"/>
      <w:lvlText w:val="•"/>
      <w:lvlJc w:val="left"/>
      <w:pPr>
        <w:ind w:left="7136" w:hanging="360"/>
      </w:pPr>
      <w:rPr>
        <w:rFonts w:hint="default"/>
        <w:lang w:val="en-US" w:eastAsia="en-US" w:bidi="ar-SA"/>
      </w:rPr>
    </w:lvl>
    <w:lvl w:ilvl="7" w:tplc="B4580CBC">
      <w:numFmt w:val="bullet"/>
      <w:lvlText w:val="•"/>
      <w:lvlJc w:val="left"/>
      <w:pPr>
        <w:ind w:left="8122" w:hanging="360"/>
      </w:pPr>
      <w:rPr>
        <w:rFonts w:hint="default"/>
        <w:lang w:val="en-US" w:eastAsia="en-US" w:bidi="ar-SA"/>
      </w:rPr>
    </w:lvl>
    <w:lvl w:ilvl="8" w:tplc="D9DA1286">
      <w:numFmt w:val="bullet"/>
      <w:lvlText w:val="•"/>
      <w:lvlJc w:val="left"/>
      <w:pPr>
        <w:ind w:left="9108" w:hanging="360"/>
      </w:pPr>
      <w:rPr>
        <w:rFonts w:hint="default"/>
        <w:lang w:val="en-US" w:eastAsia="en-US" w:bidi="ar-SA"/>
      </w:rPr>
    </w:lvl>
  </w:abstractNum>
  <w:num w:numId="1" w16cid:durableId="216667743">
    <w:abstractNumId w:val="2"/>
  </w:num>
  <w:num w:numId="2" w16cid:durableId="2113626685">
    <w:abstractNumId w:val="0"/>
  </w:num>
  <w:num w:numId="3" w16cid:durableId="8581975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485"/>
    <w:rsid w:val="00012EED"/>
    <w:rsid w:val="000258CB"/>
    <w:rsid w:val="001A5485"/>
    <w:rsid w:val="003D1A3D"/>
    <w:rsid w:val="00445860"/>
    <w:rsid w:val="00575578"/>
    <w:rsid w:val="006D54BB"/>
    <w:rsid w:val="007112CC"/>
    <w:rsid w:val="00771450"/>
    <w:rsid w:val="00864003"/>
    <w:rsid w:val="008E73F4"/>
    <w:rsid w:val="00967B93"/>
    <w:rsid w:val="0097157C"/>
    <w:rsid w:val="00973D4A"/>
    <w:rsid w:val="009849D9"/>
    <w:rsid w:val="009B232D"/>
    <w:rsid w:val="00A37E3A"/>
    <w:rsid w:val="00A57221"/>
    <w:rsid w:val="00A647AE"/>
    <w:rsid w:val="00AA27E9"/>
    <w:rsid w:val="00AE5B9D"/>
    <w:rsid w:val="00B0782E"/>
    <w:rsid w:val="00B54DFB"/>
    <w:rsid w:val="00B63473"/>
    <w:rsid w:val="00B64D8A"/>
    <w:rsid w:val="00B74836"/>
    <w:rsid w:val="00BB3B59"/>
    <w:rsid w:val="00BC3BCD"/>
    <w:rsid w:val="00BE0EF1"/>
    <w:rsid w:val="00BE2DA5"/>
    <w:rsid w:val="00C57C30"/>
    <w:rsid w:val="00D33309"/>
    <w:rsid w:val="00F9612C"/>
    <w:rsid w:val="00FB0096"/>
    <w:rsid w:val="00FD6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2F5BF"/>
  <w15:docId w15:val="{92978C43-65FD-8740-9C2E-8D34C6FEB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42"/>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62" w:hanging="360"/>
    </w:pPr>
    <w:rPr>
      <w:sz w:val="24"/>
      <w:szCs w:val="24"/>
    </w:rPr>
  </w:style>
  <w:style w:type="paragraph" w:styleId="ListParagraph">
    <w:name w:val="List Paragraph"/>
    <w:basedOn w:val="Normal"/>
    <w:uiPriority w:val="1"/>
    <w:qFormat/>
    <w:pPr>
      <w:ind w:left="862"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0782E"/>
    <w:pPr>
      <w:tabs>
        <w:tab w:val="center" w:pos="4680"/>
        <w:tab w:val="right" w:pos="9360"/>
      </w:tabs>
    </w:pPr>
  </w:style>
  <w:style w:type="character" w:customStyle="1" w:styleId="HeaderChar">
    <w:name w:val="Header Char"/>
    <w:basedOn w:val="DefaultParagraphFont"/>
    <w:link w:val="Header"/>
    <w:uiPriority w:val="99"/>
    <w:rsid w:val="00B0782E"/>
    <w:rPr>
      <w:rFonts w:ascii="Times New Roman" w:eastAsia="Times New Roman" w:hAnsi="Times New Roman" w:cs="Times New Roman"/>
    </w:rPr>
  </w:style>
  <w:style w:type="paragraph" w:styleId="Footer">
    <w:name w:val="footer"/>
    <w:basedOn w:val="Normal"/>
    <w:link w:val="FooterChar"/>
    <w:uiPriority w:val="99"/>
    <w:unhideWhenUsed/>
    <w:rsid w:val="00B0782E"/>
    <w:pPr>
      <w:tabs>
        <w:tab w:val="center" w:pos="4680"/>
        <w:tab w:val="right" w:pos="9360"/>
      </w:tabs>
    </w:pPr>
  </w:style>
  <w:style w:type="character" w:customStyle="1" w:styleId="FooterChar">
    <w:name w:val="Footer Char"/>
    <w:basedOn w:val="DefaultParagraphFont"/>
    <w:link w:val="Footer"/>
    <w:uiPriority w:val="99"/>
    <w:rsid w:val="00B0782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935</Words>
  <Characters>5333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Microsoft Word - A2B Ministry Transition Aug 2022.docx</vt:lpstr>
    </vt:vector>
  </TitlesOfParts>
  <Company/>
  <LinksUpToDate>false</LinksUpToDate>
  <CharactersWithSpaces>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A2B Ministry Transition Aug 2022.docx</dc:title>
  <cp:lastModifiedBy>Rev. Dan Forehand</cp:lastModifiedBy>
  <cp:revision>2</cp:revision>
  <dcterms:created xsi:type="dcterms:W3CDTF">2024-08-14T17:24:00Z</dcterms:created>
  <dcterms:modified xsi:type="dcterms:W3CDTF">2024-08-14T17:24:00Z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2022-09-06T00:00:00Z</vt:filetime>
  </property>
  <property fmtid="{D5CDD505-2E9C-101B-9397-08002B2CF9AE}" pid="3" name="Creator">
    <vt:lpwstr>Word</vt:lpwstr>
  </property>
  <property fmtid="{D5CDD505-2E9C-101B-9397-08002B2CF9AE}" pid="4" name="LastSaved">
    <vt:filetime>2024-07-29T00:00:00Z</vt:filetime>
  </property>
  <property fmtid="{D5CDD505-2E9C-101B-9397-08002B2CF9AE}" pid="5" name="Producer">
    <vt:lpwstr>macOS Version 12.5.1 (Build 21G83) Quartz PDFContext</vt:lpwstr>
  </property>
</Properties>
</file>